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D4" w:rsidRDefault="00714ED4" w:rsidP="00714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Крапивновского сельского поселения</w:t>
      </w:r>
    </w:p>
    <w:p w:rsidR="00714ED4" w:rsidRDefault="00714ED4" w:rsidP="00714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Тейковского муниципального района</w:t>
      </w:r>
    </w:p>
    <w:p w:rsidR="00714ED4" w:rsidRDefault="00714ED4" w:rsidP="00714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714ED4" w:rsidRDefault="00714ED4" w:rsidP="00714ED4">
      <w:pPr>
        <w:jc w:val="center"/>
        <w:rPr>
          <w:b/>
          <w:sz w:val="24"/>
          <w:szCs w:val="24"/>
        </w:rPr>
      </w:pPr>
    </w:p>
    <w:p w:rsidR="00714ED4" w:rsidRDefault="00714ED4" w:rsidP="00714ED4">
      <w:pPr>
        <w:jc w:val="center"/>
        <w:rPr>
          <w:b/>
          <w:sz w:val="24"/>
          <w:szCs w:val="24"/>
        </w:rPr>
      </w:pPr>
    </w:p>
    <w:p w:rsidR="00714ED4" w:rsidRDefault="00714ED4" w:rsidP="00714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14ED4" w:rsidRDefault="00714ED4" w:rsidP="00714ED4">
      <w:pPr>
        <w:jc w:val="center"/>
        <w:rPr>
          <w:b/>
          <w:sz w:val="24"/>
          <w:szCs w:val="24"/>
        </w:rPr>
      </w:pPr>
    </w:p>
    <w:p w:rsidR="00714ED4" w:rsidRDefault="00714ED4" w:rsidP="00714ED4">
      <w:pPr>
        <w:rPr>
          <w:sz w:val="24"/>
          <w:szCs w:val="24"/>
        </w:rPr>
      </w:pPr>
      <w:r>
        <w:rPr>
          <w:sz w:val="24"/>
          <w:szCs w:val="24"/>
        </w:rPr>
        <w:t>от 28.09.2016 г.                                                    № 60-а</w:t>
      </w:r>
    </w:p>
    <w:p w:rsidR="00714ED4" w:rsidRDefault="00714ED4" w:rsidP="00714ED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с.Крапивново</w:t>
      </w:r>
      <w:proofErr w:type="spellEnd"/>
    </w:p>
    <w:p w:rsidR="00714ED4" w:rsidRDefault="00714ED4" w:rsidP="00714ED4">
      <w:pPr>
        <w:rPr>
          <w:sz w:val="24"/>
          <w:szCs w:val="24"/>
        </w:rPr>
      </w:pPr>
    </w:p>
    <w:p w:rsidR="00714ED4" w:rsidRDefault="00714ED4" w:rsidP="00714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 А ПРАВИЛ ЗЕМЛЕПОЛЬЗОВАНИЯ И ЗАСТРОЙКИ ТЕРРИТОРИИ КРАПИВНОВСКОГО СЕЛЬСКОГО ПОСЕЛЕНИЯ</w:t>
      </w:r>
    </w:p>
    <w:p w:rsidR="00714ED4" w:rsidRDefault="00714ED4" w:rsidP="00714ED4">
      <w:pPr>
        <w:jc w:val="both"/>
        <w:rPr>
          <w:b/>
          <w:sz w:val="28"/>
          <w:szCs w:val="28"/>
        </w:rPr>
      </w:pPr>
    </w:p>
    <w:p w:rsidR="00714ED4" w:rsidRDefault="00714ED4" w:rsidP="0071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30, 31, 32 Градостроительного кодекса Российской Федерации, в целях создания условий для устойчивого развития территории Крапивновского сельского поселения, сохранения окружающей среды и объектов культурного наследия, создания условий для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</w:p>
    <w:p w:rsidR="00714ED4" w:rsidRDefault="00714ED4" w:rsidP="00714ED4">
      <w:pPr>
        <w:jc w:val="both"/>
        <w:rPr>
          <w:sz w:val="28"/>
          <w:szCs w:val="28"/>
        </w:rPr>
      </w:pPr>
    </w:p>
    <w:p w:rsidR="00714ED4" w:rsidRDefault="00714ED4" w:rsidP="00714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14ED4" w:rsidRDefault="00714ED4" w:rsidP="00714ED4">
      <w:pPr>
        <w:jc w:val="center"/>
        <w:rPr>
          <w:b/>
          <w:sz w:val="28"/>
          <w:szCs w:val="28"/>
        </w:rPr>
      </w:pPr>
    </w:p>
    <w:p w:rsidR="00714ED4" w:rsidRDefault="00714ED4" w:rsidP="0071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Для подготовки проекта правил землепользования и застройки территорий Крапивновского сельского поселения создать комиссию по подготовке проекта правил землепользования и застройки и утвердить ее состав (приложение N 1).</w:t>
      </w:r>
    </w:p>
    <w:p w:rsidR="00714ED4" w:rsidRDefault="00714ED4" w:rsidP="0071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Положение о землепользования и застройки поселения (приложение N 2).</w:t>
      </w:r>
    </w:p>
    <w:p w:rsidR="00714ED4" w:rsidRDefault="00714ED4" w:rsidP="0071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порядок и сроки проведения работ по подготовке проекта правил землепользования и застройки Крапивновского  сельского поселения (приложение N3).</w:t>
      </w:r>
    </w:p>
    <w:p w:rsidR="00714ED4" w:rsidRDefault="00714ED4" w:rsidP="00714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за исполнением настоящего постановления оставляю за собой</w:t>
      </w:r>
    </w:p>
    <w:p w:rsidR="00714ED4" w:rsidRDefault="00714ED4" w:rsidP="00714ED4">
      <w:pPr>
        <w:jc w:val="both"/>
        <w:rPr>
          <w:sz w:val="28"/>
          <w:szCs w:val="28"/>
        </w:rPr>
      </w:pPr>
    </w:p>
    <w:p w:rsidR="00714ED4" w:rsidRDefault="00714ED4" w:rsidP="00714ED4">
      <w:pPr>
        <w:jc w:val="both"/>
        <w:rPr>
          <w:sz w:val="28"/>
          <w:szCs w:val="28"/>
        </w:rPr>
      </w:pPr>
    </w:p>
    <w:p w:rsidR="00714ED4" w:rsidRDefault="00714ED4" w:rsidP="00714ED4">
      <w:pPr>
        <w:jc w:val="both"/>
        <w:rPr>
          <w:sz w:val="28"/>
          <w:szCs w:val="28"/>
        </w:rPr>
      </w:pPr>
    </w:p>
    <w:p w:rsidR="00714ED4" w:rsidRDefault="00714ED4" w:rsidP="00714ED4">
      <w:pPr>
        <w:jc w:val="both"/>
        <w:rPr>
          <w:sz w:val="28"/>
          <w:szCs w:val="28"/>
        </w:rPr>
      </w:pPr>
    </w:p>
    <w:p w:rsidR="00714ED4" w:rsidRDefault="00714ED4" w:rsidP="00714ED4">
      <w:pPr>
        <w:jc w:val="both"/>
        <w:rPr>
          <w:sz w:val="28"/>
          <w:szCs w:val="28"/>
        </w:rPr>
      </w:pPr>
    </w:p>
    <w:p w:rsidR="00714ED4" w:rsidRDefault="00714ED4" w:rsidP="00714E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Крапивновского сельского поселения                                       Д.В.Васильев</w:t>
      </w:r>
    </w:p>
    <w:p w:rsidR="00714ED4" w:rsidRDefault="00714ED4" w:rsidP="00714ED4">
      <w:pPr>
        <w:jc w:val="both"/>
        <w:rPr>
          <w:sz w:val="28"/>
          <w:szCs w:val="28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rPr>
          <w:sz w:val="24"/>
          <w:szCs w:val="24"/>
        </w:rPr>
        <w:sectPr w:rsidR="00714ED4">
          <w:pgSz w:w="11907" w:h="16840"/>
          <w:pgMar w:top="851" w:right="850" w:bottom="851" w:left="1276" w:header="720" w:footer="720" w:gutter="0"/>
          <w:cols w:space="720"/>
        </w:sectPr>
      </w:pPr>
    </w:p>
    <w:p w:rsidR="00714ED4" w:rsidRDefault="00714ED4" w:rsidP="00714E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714ED4" w:rsidRDefault="00714ED4" w:rsidP="00714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главы администрации</w:t>
      </w:r>
    </w:p>
    <w:p w:rsidR="00714ED4" w:rsidRDefault="009D0523" w:rsidP="00714ED4">
      <w:pPr>
        <w:jc w:val="right"/>
        <w:rPr>
          <w:sz w:val="28"/>
          <w:szCs w:val="28"/>
        </w:rPr>
      </w:pPr>
      <w:r>
        <w:rPr>
          <w:sz w:val="28"/>
          <w:szCs w:val="28"/>
        </w:rPr>
        <w:t>Крапивно</w:t>
      </w:r>
      <w:r w:rsidR="00714ED4">
        <w:rPr>
          <w:sz w:val="28"/>
          <w:szCs w:val="28"/>
        </w:rPr>
        <w:t>вского сельского поселения</w:t>
      </w:r>
    </w:p>
    <w:p w:rsidR="00714ED4" w:rsidRDefault="00714ED4" w:rsidP="00714E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N60-а от 28.09.2016г.</w:t>
      </w:r>
    </w:p>
    <w:p w:rsidR="00714ED4" w:rsidRDefault="00714ED4" w:rsidP="00714ED4">
      <w:pPr>
        <w:jc w:val="right"/>
        <w:rPr>
          <w:sz w:val="28"/>
          <w:szCs w:val="28"/>
        </w:rPr>
      </w:pPr>
    </w:p>
    <w:p w:rsidR="00714ED4" w:rsidRDefault="00714ED4" w:rsidP="00714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14ED4" w:rsidRDefault="00714ED4" w:rsidP="00714E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КОМИССИИ ПО ПОДГОТОВКЕ ПРОЕКТА ПРАВИЛ ЗЕМЛЕПОЛЬЗОВАНИЯ И ЗАСТРОЙКИ ТЕРРИТОРИИ КРАПИВНОВСКОГО СЕЛЬСКОГО ПОСЕЛЕНИЯ</w:t>
      </w:r>
      <w:r>
        <w:rPr>
          <w:sz w:val="28"/>
          <w:szCs w:val="28"/>
        </w:rPr>
        <w:t>.</w:t>
      </w:r>
    </w:p>
    <w:p w:rsidR="00714ED4" w:rsidRDefault="00714ED4" w:rsidP="00714ED4">
      <w:pPr>
        <w:jc w:val="both"/>
        <w:rPr>
          <w:sz w:val="28"/>
          <w:szCs w:val="28"/>
        </w:rPr>
      </w:pPr>
    </w:p>
    <w:p w:rsidR="00714ED4" w:rsidRDefault="00714ED4" w:rsidP="00714ED4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Васильев Д.В. –Глава Крапивновского сельского поселения Председатель комиссии</w:t>
      </w:r>
    </w:p>
    <w:p w:rsidR="00714ED4" w:rsidRDefault="00714ED4" w:rsidP="00714ED4">
      <w:pPr>
        <w:jc w:val="both"/>
        <w:rPr>
          <w:sz w:val="28"/>
          <w:szCs w:val="28"/>
        </w:rPr>
      </w:pPr>
      <w:r>
        <w:rPr>
          <w:sz w:val="28"/>
          <w:szCs w:val="28"/>
        </w:rPr>
        <w:t>Емельяненко Е.Н. - заведующая отделом территориального планирования и градостроительной деятельности администрации Тейковского муниципального района, заместитель председателя комиссии;</w:t>
      </w:r>
    </w:p>
    <w:p w:rsidR="00714ED4" w:rsidRDefault="00714ED4" w:rsidP="00714E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Кочановская</w:t>
      </w:r>
      <w:proofErr w:type="spellEnd"/>
      <w:r>
        <w:rPr>
          <w:sz w:val="28"/>
          <w:szCs w:val="28"/>
        </w:rPr>
        <w:t xml:space="preserve"> Е.В.-</w:t>
      </w:r>
      <w:r w:rsidR="009D0523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администрации Крапивновского сельского поселения, секретарь комиссии;</w:t>
      </w:r>
    </w:p>
    <w:p w:rsidR="00714ED4" w:rsidRDefault="00714ED4" w:rsidP="00714ED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14ED4" w:rsidRDefault="00714ED4" w:rsidP="00714E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Шакшанкина</w:t>
      </w:r>
      <w:proofErr w:type="spellEnd"/>
      <w:r>
        <w:rPr>
          <w:sz w:val="28"/>
          <w:szCs w:val="28"/>
        </w:rPr>
        <w:t xml:space="preserve"> Л.И.-</w:t>
      </w:r>
      <w:r w:rsidR="009D0523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администрации</w:t>
      </w:r>
      <w:r w:rsidR="009D0523">
        <w:rPr>
          <w:sz w:val="28"/>
          <w:szCs w:val="28"/>
        </w:rPr>
        <w:t xml:space="preserve"> </w:t>
      </w:r>
      <w:r>
        <w:rPr>
          <w:sz w:val="28"/>
          <w:szCs w:val="28"/>
        </w:rPr>
        <w:t>Крапивновского сельского поселения;</w:t>
      </w:r>
    </w:p>
    <w:p w:rsidR="00714ED4" w:rsidRDefault="00714ED4" w:rsidP="00714E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Маргарян</w:t>
      </w:r>
      <w:proofErr w:type="spellEnd"/>
      <w:r>
        <w:rPr>
          <w:sz w:val="28"/>
          <w:szCs w:val="28"/>
        </w:rPr>
        <w:t xml:space="preserve"> А.Х-депутат Совета Крапивновского сельского поселения;</w:t>
      </w:r>
    </w:p>
    <w:p w:rsidR="00714ED4" w:rsidRDefault="00714ED4" w:rsidP="00714ED4">
      <w:pPr>
        <w:jc w:val="both"/>
        <w:rPr>
          <w:sz w:val="28"/>
          <w:szCs w:val="28"/>
        </w:rPr>
      </w:pPr>
      <w:r>
        <w:rPr>
          <w:sz w:val="28"/>
          <w:szCs w:val="28"/>
        </w:rPr>
        <w:t>Евграфова М.А.. -депутат Совета Крапивновского сельского поселения.</w:t>
      </w:r>
    </w:p>
    <w:p w:rsidR="00714ED4" w:rsidRDefault="00714ED4" w:rsidP="00714ED4">
      <w:pPr>
        <w:jc w:val="both"/>
        <w:rPr>
          <w:sz w:val="28"/>
          <w:szCs w:val="28"/>
        </w:rPr>
      </w:pPr>
    </w:p>
    <w:p w:rsidR="00714ED4" w:rsidRDefault="00714ED4" w:rsidP="00714ED4">
      <w:pPr>
        <w:jc w:val="both"/>
        <w:rPr>
          <w:sz w:val="28"/>
          <w:szCs w:val="28"/>
        </w:rPr>
      </w:pPr>
    </w:p>
    <w:p w:rsidR="00714ED4" w:rsidRDefault="00714ED4" w:rsidP="00714ED4">
      <w:pPr>
        <w:jc w:val="both"/>
        <w:rPr>
          <w:sz w:val="28"/>
          <w:szCs w:val="28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</w:p>
    <w:p w:rsidR="00714ED4" w:rsidRDefault="00714ED4" w:rsidP="00714ED4">
      <w:pPr>
        <w:rPr>
          <w:sz w:val="24"/>
          <w:szCs w:val="24"/>
        </w:rPr>
        <w:sectPr w:rsidR="00714ED4">
          <w:type w:val="continuous"/>
          <w:pgSz w:w="11907" w:h="16840"/>
          <w:pgMar w:top="851" w:right="850" w:bottom="851" w:left="1276" w:header="720" w:footer="720" w:gutter="0"/>
          <w:cols w:space="720"/>
        </w:sectPr>
      </w:pPr>
    </w:p>
    <w:p w:rsidR="00714ED4" w:rsidRDefault="00714ED4" w:rsidP="00714ED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N2 </w:t>
      </w:r>
    </w:p>
    <w:p w:rsidR="00714ED4" w:rsidRDefault="00714ED4" w:rsidP="00714E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главы администрации</w:t>
      </w:r>
    </w:p>
    <w:p w:rsidR="00714ED4" w:rsidRDefault="00714ED4" w:rsidP="00714ED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Крапивновского сельского поселения </w:t>
      </w:r>
    </w:p>
    <w:p w:rsidR="00714ED4" w:rsidRDefault="00714ED4" w:rsidP="00714ED4">
      <w:pPr>
        <w:jc w:val="right"/>
        <w:rPr>
          <w:sz w:val="24"/>
          <w:szCs w:val="24"/>
        </w:rPr>
      </w:pPr>
      <w:r>
        <w:rPr>
          <w:sz w:val="24"/>
          <w:szCs w:val="24"/>
        </w:rPr>
        <w:t>N60-a от 28.09.2017г.</w:t>
      </w:r>
    </w:p>
    <w:p w:rsidR="00714ED4" w:rsidRDefault="00714ED4" w:rsidP="00714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714ED4" w:rsidRDefault="00714ED4" w:rsidP="00714E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КОМИССИИ ПО ПОДГОТОВКЕ ПРОЕКТ А ПРАВИЛ ЗЕМЛЕПОЛЬЗОВАНИЯ И ЗАСТРОЙКИ ТЕРРИТОРИЙ КРАПИВНОВСКОГО СЕЛЬСКОГО ПОСЕЛЕНИЯ</w:t>
      </w:r>
    </w:p>
    <w:p w:rsidR="00714ED4" w:rsidRDefault="00714ED4" w:rsidP="00714ED4">
      <w:pPr>
        <w:jc w:val="center"/>
        <w:rPr>
          <w:b/>
          <w:sz w:val="24"/>
          <w:szCs w:val="24"/>
        </w:rPr>
      </w:pP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1. Комиссия по подготовке проекта правил землепользования и застройки территорий Крапивновского сельского поселения (далее - Комиссия) является совещательным органом при администрации Крапивновского сельского поселения, созданным для организации подготовки и разработки проекта правил землепользования и застройки территорий Крапивновского сельского поселения (далее - проект правил).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2. Комиссия в своей деятельности руководствуется Градостроительным кодексом Российской Федерации, нормативными правовыми актами органов государственной власти Российской Федерации, Правительства Ивановской области, Уставом Крапивновского сельского поселения, а также настоящим Положением.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3. Комиссия осуществляет следующие функции: - разработка и подготовка проекта правил;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и проведение в установленном порядке публичных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слушаний по проекту правил;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предложений и обращений по вопросам, связанным с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разработкой проекта правил;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иных вопросов, отнесенных к компетенции Комиссии.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Комиссия имеет право: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принимать рекомендации по вопросам подготовки проекта правил;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о внесении изменений и дополнений в проект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правил;</w:t>
      </w:r>
    </w:p>
    <w:p w:rsidR="00714ED4" w:rsidRDefault="00714ED4" w:rsidP="00714ED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запрашивать и получать необходимую информацию, официальные заключения, иные материалы, относящиеся к рассматриваемым на заседаниях (В том числе проводимых в форме общественных слушаний) вопросам;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  <w:proofErr w:type="gramEnd"/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- публиковать материалы о своей деятельности;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- вносить предложения по изменению персонального состава Комиссии;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- выносить проект правил на публичные слушания;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- направлять проект правил Главе Крапивновского сельского поселения для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рассмотрения. ~</w:t>
      </w:r>
    </w:p>
    <w:p w:rsidR="00714ED4" w:rsidRDefault="00714ED4" w:rsidP="00714ED4">
      <w:pPr>
        <w:rPr>
          <w:sz w:val="24"/>
          <w:szCs w:val="24"/>
        </w:rPr>
        <w:sectPr w:rsidR="00714ED4">
          <w:type w:val="continuous"/>
          <w:pgSz w:w="11907" w:h="16840"/>
          <w:pgMar w:top="851" w:right="850" w:bottom="851" w:left="1276" w:header="720" w:footer="720" w:gutter="0"/>
          <w:cols w:space="720"/>
        </w:sectPr>
      </w:pP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Комиссия осуществляет свою деятельность в форме заседаний.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Заседания Комиссии проводятся не реже одного раза в месяц.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Заседания Комиссии ведет ее председатель или заместитель председателя.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обоих заседание ведет член Комиссии, уполномоченный председателем Комиссии.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считается правомочным, если на нем присутствует не менее одной трети ее состава.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6. Решение Комиссии принимается простым большинством голосов присутствующих на заседании Комиссии. В случае равенства голосов решающим является голос председателя Комиссии.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Итоги каждого заседания оформляются протоколами, которые подписывают председательствующий на заседании и лицо, ведущее протокол. К протоколу могут прилагаться копии материалов, связанных с темой заседания. Рекомендации Комиссии могут издаваться в форме докладов, протоколов, в иных формах.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7. Предложения по подготовке проекта правил могут поступать от федеральных органов исполнительной власти, органов исполнительной власти Ивановской области, органов местного самоуправления, физических и юридических лиц.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Комиссия рассматривает предложения </w:t>
      </w:r>
      <w:proofErr w:type="gramStart"/>
      <w:r>
        <w:rPr>
          <w:sz w:val="24"/>
          <w:szCs w:val="24"/>
        </w:rPr>
        <w:t>по дополнениям в проект правил от заинтересованных лиц с момента опубликования настоящего постановления до момента</w:t>
      </w:r>
      <w:proofErr w:type="gramEnd"/>
      <w:r>
        <w:rPr>
          <w:sz w:val="24"/>
          <w:szCs w:val="24"/>
        </w:rPr>
        <w:t xml:space="preserve"> принятия решения Главой поселения о представлении проекта правил на утверждение в Совет </w:t>
      </w:r>
      <w:r w:rsidR="009D0523">
        <w:rPr>
          <w:sz w:val="24"/>
          <w:szCs w:val="24"/>
        </w:rPr>
        <w:t>Крапивновского</w:t>
      </w:r>
      <w:r>
        <w:rPr>
          <w:sz w:val="24"/>
          <w:szCs w:val="24"/>
        </w:rPr>
        <w:t xml:space="preserve"> сельского поселения.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Предложения направляются по почте либо непосредственно в Комиссию по адресу: Ивановская область, Тейковский район, </w:t>
      </w:r>
      <w:proofErr w:type="spellStart"/>
      <w:r>
        <w:rPr>
          <w:sz w:val="24"/>
          <w:szCs w:val="24"/>
        </w:rPr>
        <w:t>с.Крапивново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 Центральная, д.56.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10. Предложения в проект правил должны быть изложены в письменном виде (напечатаны либо написаны разборчивым почерком) с указанием организации либо лица, их направившего, а также даты подготовки предложений. Неразборчиво написанные предложения, а также предложения, не имеющие отношения к подготовке проекта правил, Комиссией не рассматриваются.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11. 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714ED4" w:rsidRDefault="00714ED4" w:rsidP="00714ED4">
      <w:pPr>
        <w:jc w:val="both"/>
        <w:rPr>
          <w:sz w:val="24"/>
          <w:szCs w:val="24"/>
        </w:rPr>
      </w:pPr>
      <w:r>
        <w:rPr>
          <w:sz w:val="24"/>
          <w:szCs w:val="24"/>
        </w:rPr>
        <w:t>12. Предложения, поступившие в Комиссию после завершения работ по подготовке проекта правил, рассматриваются в рамках и в соответс</w:t>
      </w:r>
      <w:r w:rsidR="009D0523">
        <w:rPr>
          <w:sz w:val="24"/>
          <w:szCs w:val="24"/>
        </w:rPr>
        <w:t>т</w:t>
      </w:r>
      <w:r>
        <w:rPr>
          <w:sz w:val="24"/>
          <w:szCs w:val="24"/>
        </w:rPr>
        <w:t xml:space="preserve">вии с Положением о порядке организации и про ведения публичных слушаний. </w:t>
      </w:r>
    </w:p>
    <w:p w:rsidR="00B12016" w:rsidRDefault="009D0523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Pr="009D0523" w:rsidRDefault="00D32105" w:rsidP="00D32105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D0523">
        <w:rPr>
          <w:rFonts w:ascii="Times New Roman" w:hAnsi="Times New Roman" w:cs="Times New Roman"/>
        </w:rPr>
        <w:lastRenderedPageBreak/>
        <w:t>Приложение 3</w:t>
      </w:r>
    </w:p>
    <w:p w:rsidR="00D32105" w:rsidRPr="009D0523" w:rsidRDefault="00D32105" w:rsidP="00D32105">
      <w:pPr>
        <w:pStyle w:val="a3"/>
        <w:jc w:val="right"/>
        <w:rPr>
          <w:rFonts w:ascii="Times New Roman" w:hAnsi="Times New Roman" w:cs="Times New Roman"/>
        </w:rPr>
      </w:pPr>
      <w:r w:rsidRPr="009D0523">
        <w:rPr>
          <w:rFonts w:ascii="Times New Roman" w:hAnsi="Times New Roman" w:cs="Times New Roman"/>
        </w:rPr>
        <w:t>К постановлению администрации</w:t>
      </w:r>
    </w:p>
    <w:p w:rsidR="00D32105" w:rsidRPr="009D0523" w:rsidRDefault="009D0523" w:rsidP="00D32105">
      <w:pPr>
        <w:pStyle w:val="a3"/>
        <w:jc w:val="right"/>
        <w:rPr>
          <w:rFonts w:ascii="Times New Roman" w:hAnsi="Times New Roman" w:cs="Times New Roman"/>
        </w:rPr>
      </w:pPr>
      <w:r w:rsidRPr="009D0523">
        <w:rPr>
          <w:rFonts w:ascii="Times New Roman" w:hAnsi="Times New Roman" w:cs="Times New Roman"/>
        </w:rPr>
        <w:t>Крапивно</w:t>
      </w:r>
      <w:r w:rsidR="00D32105" w:rsidRPr="009D0523">
        <w:rPr>
          <w:rFonts w:ascii="Times New Roman" w:hAnsi="Times New Roman" w:cs="Times New Roman"/>
        </w:rPr>
        <w:t>вского сельского поселения</w:t>
      </w:r>
    </w:p>
    <w:p w:rsidR="00D32105" w:rsidRPr="009D0523" w:rsidRDefault="00D32105" w:rsidP="00D32105">
      <w:pPr>
        <w:pStyle w:val="a3"/>
        <w:jc w:val="right"/>
        <w:rPr>
          <w:rFonts w:ascii="Times New Roman" w:hAnsi="Times New Roman" w:cs="Times New Roman"/>
        </w:rPr>
      </w:pPr>
      <w:r w:rsidRPr="009D0523">
        <w:rPr>
          <w:rFonts w:ascii="Times New Roman" w:hAnsi="Times New Roman" w:cs="Times New Roman"/>
        </w:rPr>
        <w:t>от №60-а от 28.09.2017г</w:t>
      </w:r>
    </w:p>
    <w:p w:rsidR="00D32105" w:rsidRPr="009D0523" w:rsidRDefault="00D32105" w:rsidP="00D32105">
      <w:pPr>
        <w:pStyle w:val="a3"/>
        <w:jc w:val="right"/>
        <w:rPr>
          <w:rFonts w:ascii="Times New Roman" w:hAnsi="Times New Roman" w:cs="Times New Roman"/>
        </w:rPr>
      </w:pPr>
    </w:p>
    <w:p w:rsidR="00D32105" w:rsidRPr="009D0523" w:rsidRDefault="00D32105" w:rsidP="00D32105">
      <w:pPr>
        <w:pStyle w:val="a3"/>
        <w:jc w:val="center"/>
        <w:rPr>
          <w:rFonts w:ascii="Times New Roman" w:hAnsi="Times New Roman" w:cs="Times New Roman"/>
        </w:rPr>
      </w:pPr>
      <w:r w:rsidRPr="009D0523">
        <w:rPr>
          <w:rFonts w:ascii="Times New Roman" w:hAnsi="Times New Roman" w:cs="Times New Roman"/>
        </w:rPr>
        <w:t>ПЛАН</w:t>
      </w:r>
    </w:p>
    <w:p w:rsidR="00D32105" w:rsidRPr="009D0523" w:rsidRDefault="00D32105" w:rsidP="00D32105">
      <w:pPr>
        <w:pStyle w:val="a3"/>
        <w:jc w:val="center"/>
        <w:rPr>
          <w:rFonts w:ascii="Times New Roman" w:hAnsi="Times New Roman" w:cs="Times New Roman"/>
        </w:rPr>
      </w:pPr>
      <w:r w:rsidRPr="009D0523">
        <w:rPr>
          <w:rFonts w:ascii="Times New Roman" w:hAnsi="Times New Roman" w:cs="Times New Roman"/>
        </w:rPr>
        <w:t>Мероприятий по внесению изменений в правила землепользования и застройки Крапивновского сельского поселени</w:t>
      </w:r>
      <w:r w:rsidR="009D0523" w:rsidRPr="009D0523">
        <w:rPr>
          <w:rFonts w:ascii="Times New Roman" w:hAnsi="Times New Roman" w:cs="Times New Roman"/>
        </w:rPr>
        <w:t>я</w:t>
      </w:r>
    </w:p>
    <w:p w:rsidR="00D32105" w:rsidRPr="009D0523" w:rsidRDefault="00D32105" w:rsidP="00D32105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1271"/>
        <w:gridCol w:w="4959"/>
        <w:gridCol w:w="3115"/>
      </w:tblGrid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 xml:space="preserve">№п/п 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Разработка и принятие НПА о подготовке проекта изменений в правила землепользования и застройки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28.09.2016г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 xml:space="preserve">Публикация на официальном сайте </w:t>
            </w:r>
            <w:proofErr w:type="spellStart"/>
            <w:r w:rsidRPr="009D0523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Pr="009D0523">
              <w:rPr>
                <w:rFonts w:ascii="Times New Roman" w:hAnsi="Times New Roman" w:cs="Times New Roman"/>
              </w:rPr>
              <w:t xml:space="preserve"> рации Крапивновского сельского поселения в сети Интернет информационного сообщения по подготовке проекта изменений в ПЗЗ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В течении 10 дней после принятия решения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Приведение Правил землепользования и застройки Крапивновского сельского поселения в соответствие с действующим законодательством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С 29.09.2016г. по 04.10.2016г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Проверка проекта  внесения изменений в правила землепользования и застройки на соответствие требованиям технических регламентов, генеральному плану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С 05.10.2016г по 08.10.2016г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Публикация проекта изменений в Правила землепользования и застройки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 xml:space="preserve"> 09.10.2016г  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Направление проекта о внесении изменений в Правила землепользования и застройки главе Крапивновского сельского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18.10.2016г.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Принятие решения главой Крапивновского сельского поселения о назначении и проведении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В течении 10 дней со дня получения проекта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Проведение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В течении 2-х месяцев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Подготовка протокола публичных- слушаний и заключения о результатах публичных слушаний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26 декабря 2016г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Публикация заключения о результатах публичных слушаний на официальном сайте администрации Крапивновског8о сельского поселения в сети Интернет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26.12.2016г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Принятие решения главой Крапивновского сельского поселения о направлении проекта в совет Крапивновского сельского поселения или об отклонении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В течении 10 дней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Рассмотрение проекта изменений в Правила землепользования и застройки Советом Крапивновского сельского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Декабрь 2016г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Публикация утвержденных изменений в Правила землепользования и застройки на официальном сайте администрации Крапивновского сельского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Декабрь 2016г</w:t>
            </w:r>
          </w:p>
        </w:tc>
      </w:tr>
      <w:tr w:rsidR="00D32105" w:rsidRPr="009D0523" w:rsidTr="00D32105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Размещение ПЗЗ на официальном сайте администрации Крапивновского сельского поселения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05" w:rsidRPr="009D0523" w:rsidRDefault="00D321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0523">
              <w:rPr>
                <w:rFonts w:ascii="Times New Roman" w:hAnsi="Times New Roman" w:cs="Times New Roman"/>
              </w:rPr>
              <w:t>Декабрь 2016г</w:t>
            </w:r>
          </w:p>
        </w:tc>
      </w:tr>
    </w:tbl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p w:rsidR="00D32105" w:rsidRDefault="00D32105"/>
    <w:sectPr w:rsidR="00D32105" w:rsidSect="00AE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CC7"/>
    <w:rsid w:val="005863DC"/>
    <w:rsid w:val="006E5CC7"/>
    <w:rsid w:val="00714ED4"/>
    <w:rsid w:val="00737840"/>
    <w:rsid w:val="009D0523"/>
    <w:rsid w:val="00AE06ED"/>
    <w:rsid w:val="00D3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105"/>
    <w:pPr>
      <w:spacing w:after="0" w:line="240" w:lineRule="auto"/>
    </w:pPr>
  </w:style>
  <w:style w:type="table" w:styleId="a4">
    <w:name w:val="Table Grid"/>
    <w:basedOn w:val="a1"/>
    <w:uiPriority w:val="39"/>
    <w:rsid w:val="00D3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RePack by SPecialiST</cp:lastModifiedBy>
  <cp:revision>6</cp:revision>
  <dcterms:created xsi:type="dcterms:W3CDTF">2017-11-10T12:29:00Z</dcterms:created>
  <dcterms:modified xsi:type="dcterms:W3CDTF">2017-11-10T12:40:00Z</dcterms:modified>
</cp:coreProperties>
</file>