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35" w:rsidRDefault="00317B35" w:rsidP="00317B3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 КРАПИВНОВСКОГО СЕЛЬСКОГО ПОСЕЛЕНИЯ</w:t>
      </w:r>
    </w:p>
    <w:p w:rsidR="00317B35" w:rsidRDefault="00317B35" w:rsidP="00317B3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ТЕЙКОВСКОГО МУНИЦИПАЛЬНОГО РАЙОНА</w:t>
      </w:r>
      <w:r>
        <w:rPr>
          <w:b/>
          <w:szCs w:val="24"/>
          <w:lang w:eastAsia="ru-RU"/>
        </w:rPr>
        <w:br/>
        <w:t>ИВАНОВСКОЙ ОБЛАСТИ</w:t>
      </w:r>
    </w:p>
    <w:p w:rsidR="00317B35" w:rsidRDefault="00317B35" w:rsidP="00317B35">
      <w:pPr>
        <w:spacing w:after="0" w:line="240" w:lineRule="auto"/>
        <w:jc w:val="center"/>
        <w:rPr>
          <w:b/>
          <w:szCs w:val="24"/>
          <w:lang w:eastAsia="ru-RU"/>
        </w:rPr>
      </w:pPr>
    </w:p>
    <w:p w:rsidR="00317B35" w:rsidRDefault="00317B35" w:rsidP="00317B35">
      <w:pPr>
        <w:spacing w:after="0" w:line="240" w:lineRule="auto"/>
        <w:jc w:val="center"/>
        <w:rPr>
          <w:b/>
          <w:szCs w:val="24"/>
          <w:lang w:eastAsia="ru-RU"/>
        </w:rPr>
      </w:pPr>
    </w:p>
    <w:p w:rsidR="00317B35" w:rsidRDefault="00317B35" w:rsidP="00317B35">
      <w:pPr>
        <w:spacing w:after="0" w:line="240" w:lineRule="auto"/>
        <w:jc w:val="center"/>
        <w:rPr>
          <w:b/>
          <w:szCs w:val="24"/>
          <w:lang w:eastAsia="ru-RU"/>
        </w:rPr>
      </w:pPr>
    </w:p>
    <w:p w:rsidR="00317B35" w:rsidRDefault="00317B35" w:rsidP="00317B3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ПОСТАНОВЛЕНИЕ</w:t>
      </w:r>
    </w:p>
    <w:p w:rsidR="00317B35" w:rsidRDefault="00317B35" w:rsidP="00317B35">
      <w:pPr>
        <w:spacing w:after="0" w:line="240" w:lineRule="auto"/>
        <w:rPr>
          <w:szCs w:val="24"/>
          <w:lang w:eastAsia="ru-RU"/>
        </w:rPr>
      </w:pPr>
    </w:p>
    <w:p w:rsidR="00317B35" w:rsidRDefault="00317B35" w:rsidP="00317B35">
      <w:pPr>
        <w:spacing w:after="0" w:line="240" w:lineRule="auto"/>
        <w:rPr>
          <w:szCs w:val="24"/>
          <w:lang w:eastAsia="ru-RU"/>
        </w:rPr>
      </w:pPr>
    </w:p>
    <w:p w:rsidR="00317B35" w:rsidRDefault="00317B35" w:rsidP="00317B3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от  28.10.2019г                                          № 40</w:t>
      </w:r>
    </w:p>
    <w:p w:rsidR="00317B35" w:rsidRDefault="00317B35" w:rsidP="00317B3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с.Крапивново</w:t>
      </w:r>
    </w:p>
    <w:p w:rsidR="00317B35" w:rsidRDefault="00317B35" w:rsidP="00317B35"/>
    <w:p w:rsidR="00317B35" w:rsidRDefault="00317B35" w:rsidP="00317B35">
      <w:pPr>
        <w:shd w:val="clear" w:color="auto" w:fill="FFFFFF"/>
        <w:spacing w:after="0" w:line="240" w:lineRule="auto"/>
        <w:jc w:val="center"/>
        <w:rPr>
          <w:b/>
          <w:bCs/>
          <w:color w:val="333333"/>
          <w:szCs w:val="24"/>
          <w:lang w:eastAsia="ru-RU"/>
        </w:rPr>
      </w:pPr>
      <w:r>
        <w:rPr>
          <w:b/>
          <w:szCs w:val="24"/>
          <w:lang w:eastAsia="ru-RU"/>
        </w:rPr>
        <w:t>Об отмене  постановления администрации Крапивновского сельского поселения            № 87 от 29.12.2016г. « Об утверждении административного регламента осуществления муниципального лесного контроля на территории Крапивновского сельского поселения</w:t>
      </w:r>
      <w:r>
        <w:rPr>
          <w:b/>
          <w:bCs/>
          <w:color w:val="333333"/>
          <w:szCs w:val="24"/>
          <w:lang w:eastAsia="ru-RU"/>
        </w:rPr>
        <w:t xml:space="preserve"> Тейковского муниципального района Ивановской области»</w:t>
      </w:r>
    </w:p>
    <w:p w:rsidR="00317B35" w:rsidRDefault="00317B35" w:rsidP="00317B35">
      <w:pPr>
        <w:shd w:val="clear" w:color="auto" w:fill="FFFFFF"/>
        <w:spacing w:after="0" w:line="408" w:lineRule="atLeast"/>
        <w:jc w:val="center"/>
        <w:rPr>
          <w:color w:val="333333"/>
          <w:sz w:val="28"/>
          <w:szCs w:val="28"/>
          <w:lang w:eastAsia="ru-RU"/>
        </w:rPr>
      </w:pPr>
    </w:p>
    <w:p w:rsidR="00317B35" w:rsidRDefault="00317B35" w:rsidP="00317B35">
      <w:pPr>
        <w:widowControl w:val="0"/>
        <w:autoSpaceDE w:val="0"/>
        <w:autoSpaceDN w:val="0"/>
        <w:adjustRightInd w:val="0"/>
        <w:spacing w:after="0" w:line="240" w:lineRule="auto"/>
        <w:ind w:left="709" w:right="708"/>
        <w:jc w:val="center"/>
        <w:rPr>
          <w:b/>
          <w:szCs w:val="24"/>
          <w:lang w:eastAsia="ru-RU"/>
        </w:rPr>
      </w:pPr>
    </w:p>
    <w:p w:rsidR="00317B35" w:rsidRDefault="00317B35" w:rsidP="00317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:rsidR="00317B35" w:rsidRDefault="00317B35" w:rsidP="00317B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  <w:lang w:eastAsia="ru-RU"/>
        </w:rPr>
      </w:pPr>
      <w:r>
        <w:rPr>
          <w:szCs w:val="24"/>
          <w:lang w:eastAsia="ru-RU"/>
        </w:rPr>
        <w:t xml:space="preserve">      В </w:t>
      </w:r>
      <w:r>
        <w:rPr>
          <w:color w:val="000000" w:themeColor="text1"/>
          <w:szCs w:val="24"/>
          <w:lang w:eastAsia="ru-RU"/>
        </w:rPr>
        <w:t>целях приведения нормативных правовых актов администрации  Крапивновского сельского поселения    муниципального района в соответствие с действующим законодательством, руководствуясь  Федеральным законом от 06.10.2003 № 131-ФЗ «Об общих принципах организации местного самоуправления в Российской Федерации», Уставом  Крапивновского сельского  поселения, администрация  Крапивновского сельского поселения</w:t>
      </w:r>
    </w:p>
    <w:p w:rsidR="00317B35" w:rsidRPr="00E73ECF" w:rsidRDefault="00317B35" w:rsidP="00317B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E73ECF">
        <w:rPr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317B35" w:rsidRDefault="00317B35" w:rsidP="00317B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1. Постановление администрации  Крапивновского сельского поселения</w:t>
      </w:r>
      <w:r w:rsidR="00E73ECF">
        <w:rPr>
          <w:color w:val="000000" w:themeColor="text1"/>
          <w:szCs w:val="24"/>
          <w:lang w:eastAsia="ru-RU"/>
        </w:rPr>
        <w:t xml:space="preserve"> </w:t>
      </w:r>
      <w:r>
        <w:rPr>
          <w:color w:val="000000" w:themeColor="text1"/>
          <w:szCs w:val="24"/>
          <w:lang w:eastAsia="ru-RU"/>
        </w:rPr>
        <w:t xml:space="preserve">№ 87 </w:t>
      </w:r>
      <w:r w:rsidR="00E73ECF">
        <w:rPr>
          <w:color w:val="000000" w:themeColor="text1"/>
          <w:szCs w:val="24"/>
          <w:lang w:eastAsia="ru-RU"/>
        </w:rPr>
        <w:t xml:space="preserve">              от 29.12.2016</w:t>
      </w:r>
      <w:r>
        <w:rPr>
          <w:color w:val="000000" w:themeColor="text1"/>
          <w:szCs w:val="24"/>
          <w:lang w:eastAsia="ru-RU"/>
        </w:rPr>
        <w:t>г. «Об утверждении административного регламента</w:t>
      </w:r>
      <w:r>
        <w:rPr>
          <w:b/>
          <w:color w:val="000000" w:themeColor="text1"/>
          <w:szCs w:val="24"/>
          <w:lang w:eastAsia="ru-RU"/>
        </w:rPr>
        <w:t xml:space="preserve"> </w:t>
      </w:r>
      <w:r>
        <w:rPr>
          <w:color w:val="000000" w:themeColor="text1"/>
          <w:szCs w:val="24"/>
          <w:lang w:eastAsia="ru-RU"/>
        </w:rPr>
        <w:t>осуществления муниципального лесного контроля на территории Крапивновского сельского поселения</w:t>
      </w:r>
      <w:r>
        <w:rPr>
          <w:bCs/>
          <w:color w:val="000000" w:themeColor="text1"/>
          <w:szCs w:val="24"/>
          <w:lang w:eastAsia="ru-RU"/>
        </w:rPr>
        <w:t xml:space="preserve"> Тейковского муниципального района Ивановской области» отменить.</w:t>
      </w:r>
    </w:p>
    <w:p w:rsidR="00317B35" w:rsidRDefault="00317B35" w:rsidP="00317B35">
      <w:pPr>
        <w:shd w:val="clear" w:color="auto" w:fill="FFFFFF"/>
        <w:spacing w:after="0" w:line="240" w:lineRule="auto"/>
        <w:jc w:val="both"/>
        <w:rPr>
          <w:bCs/>
          <w:color w:val="000000" w:themeColor="text1"/>
          <w:szCs w:val="24"/>
          <w:lang w:eastAsia="ru-RU"/>
        </w:rPr>
      </w:pPr>
      <w:r>
        <w:rPr>
          <w:bCs/>
          <w:color w:val="000000" w:themeColor="text1"/>
          <w:szCs w:val="24"/>
          <w:lang w:eastAsia="ru-RU"/>
        </w:rPr>
        <w:t xml:space="preserve">            2.Разместить</w:t>
      </w:r>
      <w:r w:rsidR="00E73ECF">
        <w:rPr>
          <w:bCs/>
          <w:color w:val="000000" w:themeColor="text1"/>
          <w:szCs w:val="24"/>
          <w:lang w:eastAsia="ru-RU"/>
        </w:rPr>
        <w:t>,</w:t>
      </w:r>
      <w:r>
        <w:rPr>
          <w:bCs/>
          <w:color w:val="000000" w:themeColor="text1"/>
          <w:szCs w:val="24"/>
          <w:lang w:eastAsia="ru-RU"/>
        </w:rPr>
        <w:t xml:space="preserve"> настоящее постановление на официальном сайте администрации Крапивновского сельского поселения в сети « Интернет»</w:t>
      </w:r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000000" w:themeColor="text1"/>
          <w:szCs w:val="24"/>
          <w:lang w:eastAsia="ru-RU"/>
        </w:rPr>
      </w:pPr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000000" w:themeColor="text1"/>
          <w:szCs w:val="24"/>
          <w:lang w:eastAsia="ru-RU"/>
        </w:rPr>
      </w:pPr>
      <w:bookmarkStart w:id="0" w:name="_GoBack"/>
      <w:bookmarkEnd w:id="0"/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000000" w:themeColor="text1"/>
          <w:szCs w:val="24"/>
          <w:lang w:eastAsia="ru-RU"/>
        </w:rPr>
      </w:pPr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000000" w:themeColor="text1"/>
          <w:szCs w:val="24"/>
          <w:lang w:eastAsia="ru-RU"/>
        </w:rPr>
      </w:pPr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000000" w:themeColor="text1"/>
          <w:szCs w:val="24"/>
          <w:lang w:eastAsia="ru-RU"/>
        </w:rPr>
      </w:pPr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000000" w:themeColor="text1"/>
          <w:szCs w:val="24"/>
          <w:lang w:eastAsia="ru-RU"/>
        </w:rPr>
      </w:pPr>
      <w:r>
        <w:rPr>
          <w:bCs/>
          <w:color w:val="000000" w:themeColor="text1"/>
          <w:szCs w:val="24"/>
          <w:lang w:eastAsia="ru-RU"/>
        </w:rPr>
        <w:t xml:space="preserve">Глава Крапивновского </w:t>
      </w:r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000000" w:themeColor="text1"/>
          <w:szCs w:val="24"/>
          <w:lang w:eastAsia="ru-RU"/>
        </w:rPr>
      </w:pPr>
      <w:r>
        <w:rPr>
          <w:bCs/>
          <w:color w:val="000000" w:themeColor="text1"/>
          <w:szCs w:val="24"/>
          <w:lang w:eastAsia="ru-RU"/>
        </w:rPr>
        <w:t>сельского поселения                                                          Васильев Д.В.</w:t>
      </w:r>
    </w:p>
    <w:p w:rsidR="00317B35" w:rsidRDefault="00317B35" w:rsidP="00317B35">
      <w:pPr>
        <w:shd w:val="clear" w:color="auto" w:fill="FFFFFF"/>
        <w:spacing w:after="0" w:line="240" w:lineRule="auto"/>
        <w:rPr>
          <w:bCs/>
          <w:color w:val="333333"/>
          <w:szCs w:val="24"/>
          <w:lang w:eastAsia="ru-RU"/>
        </w:rPr>
      </w:pPr>
      <w:r>
        <w:rPr>
          <w:bCs/>
          <w:color w:val="333333"/>
          <w:szCs w:val="24"/>
          <w:lang w:eastAsia="ru-RU"/>
        </w:rPr>
        <w:t xml:space="preserve">            </w:t>
      </w:r>
    </w:p>
    <w:p w:rsidR="00317B35" w:rsidRDefault="00317B35" w:rsidP="00317B35">
      <w:pPr>
        <w:shd w:val="clear" w:color="auto" w:fill="FFFFFF"/>
        <w:spacing w:after="0" w:line="408" w:lineRule="atLeast"/>
        <w:rPr>
          <w:color w:val="333333"/>
          <w:sz w:val="28"/>
          <w:szCs w:val="28"/>
          <w:lang w:eastAsia="ru-RU"/>
        </w:rPr>
      </w:pPr>
    </w:p>
    <w:p w:rsidR="00317B35" w:rsidRDefault="00317B35" w:rsidP="00317B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</w:t>
      </w:r>
    </w:p>
    <w:p w:rsidR="00317B35" w:rsidRDefault="00317B35" w:rsidP="00317B35">
      <w:pPr>
        <w:spacing w:after="0" w:line="240" w:lineRule="auto"/>
        <w:rPr>
          <w:rFonts w:eastAsia="Calibri"/>
          <w:szCs w:val="24"/>
          <w:lang w:eastAsia="ru-RU"/>
        </w:rPr>
      </w:pPr>
    </w:p>
    <w:p w:rsidR="00317B35" w:rsidRDefault="00317B35" w:rsidP="00317B35">
      <w:pPr>
        <w:spacing w:after="0" w:line="240" w:lineRule="auto"/>
        <w:rPr>
          <w:rFonts w:eastAsia="Calibri"/>
          <w:szCs w:val="24"/>
          <w:lang w:eastAsia="ru-RU"/>
        </w:rPr>
      </w:pPr>
    </w:p>
    <w:p w:rsidR="00317B35" w:rsidRDefault="00317B35" w:rsidP="00317B35">
      <w:pPr>
        <w:spacing w:after="0" w:line="240" w:lineRule="auto"/>
        <w:rPr>
          <w:rFonts w:eastAsia="Calibri"/>
          <w:szCs w:val="24"/>
          <w:lang w:eastAsia="ru-RU"/>
        </w:rPr>
      </w:pPr>
    </w:p>
    <w:p w:rsidR="00EE7CFE" w:rsidRDefault="00EE7CFE"/>
    <w:sectPr w:rsidR="00EE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D"/>
    <w:rsid w:val="002F32AD"/>
    <w:rsid w:val="00317B35"/>
    <w:rsid w:val="00E73ECF"/>
    <w:rsid w:val="00E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2019-11-01T07:31:00Z</dcterms:created>
  <dcterms:modified xsi:type="dcterms:W3CDTF">2019-11-01T08:18:00Z</dcterms:modified>
</cp:coreProperties>
</file>