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C9" w:rsidRDefault="00FE4BC9" w:rsidP="00FE4BC9">
      <w:pPr>
        <w:spacing w:after="0" w:line="240" w:lineRule="auto"/>
        <w:ind w:firstLine="567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FE4BC9" w:rsidRDefault="00FE4BC9" w:rsidP="00FE4BC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FE4BC9" w:rsidRDefault="00FE4BC9" w:rsidP="00FE4BC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ИВАНОВСКОЙ ОБЛАСТИ</w:t>
      </w:r>
    </w:p>
    <w:p w:rsidR="00FE4BC9" w:rsidRDefault="00FE4BC9" w:rsidP="00FE4BC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FE4BC9" w:rsidRDefault="00FE4BC9" w:rsidP="00FE4BC9">
      <w:pPr>
        <w:pStyle w:val="a3"/>
        <w:rPr>
          <w:lang w:eastAsia="ru-RU"/>
        </w:rPr>
      </w:pPr>
    </w:p>
    <w:p w:rsidR="00FE4BC9" w:rsidRDefault="00FE4BC9" w:rsidP="00FE4BC9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РАСПОРЯЖЕНИЕ</w:t>
      </w:r>
    </w:p>
    <w:p w:rsidR="00FE4BC9" w:rsidRDefault="00FE4BC9" w:rsidP="00FE4BC9">
      <w:pPr>
        <w:spacing w:after="0" w:line="240" w:lineRule="auto"/>
        <w:outlineLvl w:val="0"/>
        <w:rPr>
          <w:rFonts w:eastAsia="Times New Roman"/>
          <w:sz w:val="28"/>
          <w:szCs w:val="24"/>
          <w:lang w:eastAsia="ru-RU"/>
        </w:rPr>
      </w:pPr>
    </w:p>
    <w:p w:rsidR="00FE4BC9" w:rsidRDefault="00FE4BC9" w:rsidP="00FE4BC9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FE4BC9" w:rsidRDefault="00FE4BC9" w:rsidP="00FE4BC9">
      <w:pPr>
        <w:tabs>
          <w:tab w:val="center" w:pos="4860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14.11.2022г.                                    № 13</w:t>
      </w:r>
    </w:p>
    <w:p w:rsidR="00FE4BC9" w:rsidRDefault="00FE4BC9" w:rsidP="00FE4BC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с.Крапивново</w:t>
      </w:r>
    </w:p>
    <w:p w:rsidR="00FE4BC9" w:rsidRDefault="00FE4BC9" w:rsidP="00FE4BC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E4BC9" w:rsidRDefault="00FE4BC9" w:rsidP="00FE4BC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E4BC9" w:rsidRDefault="00FE4BC9" w:rsidP="00FE4BC9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>О НАЗНАЧЕНИИ ДОЛЖНОСТНОГО ЛИЦА, ОТВЕТСТВЕННОЕ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</w:t>
      </w:r>
    </w:p>
    <w:p w:rsidR="00FE4BC9" w:rsidRDefault="00FE4BC9" w:rsidP="00FE4BC9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proofErr w:type="gramStart"/>
      <w:r>
        <w:rPr>
          <w:rFonts w:eastAsia="Times New Roman"/>
          <w:b/>
          <w:bCs/>
          <w:sz w:val="20"/>
          <w:szCs w:val="20"/>
          <w:lang w:eastAsia="ru-RU"/>
        </w:rPr>
        <w:t>КОРРУПЦИОННОГО</w:t>
      </w:r>
      <w:proofErr w:type="gramEnd"/>
      <w:r>
        <w:rPr>
          <w:rFonts w:eastAsia="Times New Roman"/>
          <w:b/>
          <w:bCs/>
          <w:sz w:val="20"/>
          <w:szCs w:val="20"/>
          <w:lang w:eastAsia="ru-RU"/>
        </w:rPr>
        <w:t xml:space="preserve"> ПРАВОНАРУШЕНИЙ»</w:t>
      </w:r>
    </w:p>
    <w:p w:rsidR="00FE4BC9" w:rsidRDefault="00FE4BC9" w:rsidP="00FE4BC9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FE4BC9" w:rsidRDefault="00FE4BC9" w:rsidP="00FE4BC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FE4BC9" w:rsidRDefault="00FE4BC9" w:rsidP="00FE4BC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соответствии со статьей 15 Федерального закона от 25 декабря 2008 года № 273-ФЗ «О противодействии коррупции» и постановлением Правительства Российской Федерации от 05 марта 2018 года № 228 «О реестре лиц, уволенных в связи с утратой доверия»:</w:t>
      </w:r>
    </w:p>
    <w:p w:rsidR="00FE4BC9" w:rsidRDefault="00FE4BC9" w:rsidP="00FE4BC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Назначить ответственное лицо за направление сведений о лице, к которому было применено взыскание, в виде увольнения (освобождения от должности) в связи с утратой доверия за совершение коррупционного правонарушения:</w:t>
      </w:r>
    </w:p>
    <w:p w:rsidR="00FE4BC9" w:rsidRDefault="00FE4BC9" w:rsidP="00FE4BC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Сошникову</w:t>
      </w:r>
      <w:proofErr w:type="spellEnd"/>
      <w:r>
        <w:rPr>
          <w:rFonts w:eastAsia="Times New Roman"/>
          <w:szCs w:val="24"/>
          <w:lang w:eastAsia="ru-RU"/>
        </w:rPr>
        <w:t xml:space="preserve"> Юлию Николаевну – старшего инспектора администрации Крапивновского сельского поселения.</w:t>
      </w:r>
    </w:p>
    <w:p w:rsidR="00FE4BC9" w:rsidRDefault="00FE4BC9" w:rsidP="00FE4BC9">
      <w:pPr>
        <w:tabs>
          <w:tab w:val="left" w:pos="1134"/>
        </w:tabs>
        <w:spacing w:after="0" w:line="240" w:lineRule="auto"/>
        <w:jc w:val="both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 xml:space="preserve">         2. Настоящее распоряжение вступает в силу с момента подписания.</w:t>
      </w:r>
    </w:p>
    <w:p w:rsidR="00FE4BC9" w:rsidRDefault="00FE4BC9" w:rsidP="00FE4BC9">
      <w:pPr>
        <w:tabs>
          <w:tab w:val="left" w:pos="1134"/>
        </w:tabs>
        <w:spacing w:after="0" w:line="240" w:lineRule="auto"/>
        <w:jc w:val="both"/>
        <w:rPr>
          <w:rFonts w:eastAsia="Times New Roman"/>
          <w:szCs w:val="24"/>
          <w:lang w:eastAsia="ru-RU" w:bidi="ru-RU"/>
        </w:rPr>
      </w:pPr>
    </w:p>
    <w:p w:rsidR="00FE4BC9" w:rsidRDefault="00FE4BC9" w:rsidP="00FE4BC9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FE4BC9" w:rsidRDefault="00FE4BC9" w:rsidP="00FE4BC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FE4BC9" w:rsidRDefault="00FE4BC9" w:rsidP="00FE4BC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FE4BC9" w:rsidRDefault="00FE4BC9" w:rsidP="00FE4BC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FE4BC9" w:rsidRDefault="00FE4BC9" w:rsidP="00FE4BC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Глава Крапивновского</w:t>
      </w:r>
    </w:p>
    <w:p w:rsidR="00FE4BC9" w:rsidRDefault="00FE4BC9" w:rsidP="00FE4BC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сельского поселения                                                                      Д.В.Васильев</w:t>
      </w:r>
    </w:p>
    <w:p w:rsidR="00FE4BC9" w:rsidRDefault="00FE4BC9" w:rsidP="00FE4BC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FE4BC9" w:rsidRDefault="00FE4BC9" w:rsidP="00FE4BC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FE4BC9" w:rsidRDefault="00FE4BC9" w:rsidP="00FE4BC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FE4BC9" w:rsidRDefault="00FE4BC9" w:rsidP="00FE4BC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FE4BC9" w:rsidRDefault="00FE4BC9" w:rsidP="00FE4BC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FE4BC9" w:rsidRDefault="00FE4BC9" w:rsidP="00FE4BC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FE4BC9" w:rsidRDefault="00FE4BC9" w:rsidP="00FE4BC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D924C4" w:rsidRDefault="00D924C4">
      <w:bookmarkStart w:id="0" w:name="_GoBack"/>
      <w:bookmarkEnd w:id="0"/>
    </w:p>
    <w:sectPr w:rsidR="00D9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9"/>
    <w:rsid w:val="00D924C4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C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C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C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C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2</cp:revision>
  <dcterms:created xsi:type="dcterms:W3CDTF">2023-04-10T12:45:00Z</dcterms:created>
  <dcterms:modified xsi:type="dcterms:W3CDTF">2023-04-10T12:45:00Z</dcterms:modified>
</cp:coreProperties>
</file>