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9A4" w:rsidRDefault="006559A4" w:rsidP="006559A4">
      <w:pPr>
        <w:jc w:val="right"/>
        <w:rPr>
          <w:sz w:val="23"/>
          <w:szCs w:val="23"/>
        </w:rPr>
      </w:pPr>
    </w:p>
    <w:p w:rsidR="006559A4" w:rsidRDefault="006559A4" w:rsidP="006559A4">
      <w:pPr>
        <w:pStyle w:val="a4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РОССИЙСКАЯ    ФЕДЕРАЦИЯ</w:t>
      </w:r>
    </w:p>
    <w:p w:rsidR="006559A4" w:rsidRDefault="006559A4" w:rsidP="006559A4">
      <w:pPr>
        <w:pStyle w:val="a4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ИВАНОВСКАЯ ОБЛАСТЬ</w:t>
      </w:r>
    </w:p>
    <w:p w:rsidR="006559A4" w:rsidRDefault="006559A4" w:rsidP="006559A4">
      <w:pPr>
        <w:pStyle w:val="a4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ТЕЙКОВСКИЙ   МУНИЦИПАЛЬНЫЙ РАЙОН</w:t>
      </w:r>
    </w:p>
    <w:p w:rsidR="006559A4" w:rsidRDefault="006559A4" w:rsidP="006559A4">
      <w:pPr>
        <w:pStyle w:val="a4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СОВЕТ КРАПИВНОВСКОГО СЕЛЬСКОГО ПОСЕЛЕНИЯ</w:t>
      </w:r>
    </w:p>
    <w:p w:rsidR="006559A4" w:rsidRDefault="006559A4" w:rsidP="006559A4">
      <w:pPr>
        <w:pStyle w:val="a4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Четвертого созыва</w:t>
      </w:r>
    </w:p>
    <w:p w:rsidR="006559A4" w:rsidRDefault="006559A4" w:rsidP="006559A4">
      <w:pPr>
        <w:pStyle w:val="a4"/>
        <w:jc w:val="center"/>
        <w:rPr>
          <w:rFonts w:ascii="Times New Roman" w:hAnsi="Times New Roman"/>
          <w:b/>
          <w:sz w:val="23"/>
          <w:szCs w:val="23"/>
        </w:rPr>
      </w:pPr>
    </w:p>
    <w:p w:rsidR="006559A4" w:rsidRDefault="006559A4" w:rsidP="006559A4">
      <w:pPr>
        <w:pStyle w:val="a4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РЕШЕНИЕ</w:t>
      </w:r>
    </w:p>
    <w:p w:rsidR="006559A4" w:rsidRDefault="006559A4" w:rsidP="006559A4">
      <w:pPr>
        <w:pStyle w:val="a4"/>
        <w:jc w:val="center"/>
        <w:rPr>
          <w:rFonts w:ascii="Times New Roman" w:hAnsi="Times New Roman"/>
          <w:b/>
          <w:sz w:val="23"/>
          <w:szCs w:val="23"/>
        </w:rPr>
      </w:pPr>
    </w:p>
    <w:p w:rsidR="006559A4" w:rsidRDefault="004B433B" w:rsidP="006559A4">
      <w:pPr>
        <w:pStyle w:val="a4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от 29.06.2022</w:t>
      </w:r>
      <w:r w:rsidR="006559A4">
        <w:rPr>
          <w:rFonts w:ascii="Times New Roman" w:hAnsi="Times New Roman"/>
          <w:sz w:val="23"/>
          <w:szCs w:val="23"/>
        </w:rPr>
        <w:t xml:space="preserve"> г.                      </w:t>
      </w:r>
      <w:r>
        <w:rPr>
          <w:rFonts w:ascii="Times New Roman" w:hAnsi="Times New Roman"/>
          <w:sz w:val="23"/>
          <w:szCs w:val="23"/>
        </w:rPr>
        <w:t xml:space="preserve"> </w:t>
      </w:r>
      <w:r w:rsidR="00A10A6F">
        <w:rPr>
          <w:rFonts w:ascii="Times New Roman" w:hAnsi="Times New Roman"/>
          <w:sz w:val="23"/>
          <w:szCs w:val="23"/>
        </w:rPr>
        <w:t xml:space="preserve">                           № 105</w:t>
      </w:r>
      <w:bookmarkStart w:id="0" w:name="_GoBack"/>
      <w:bookmarkEnd w:id="0"/>
      <w:r w:rsidR="006559A4">
        <w:rPr>
          <w:rFonts w:ascii="Times New Roman" w:hAnsi="Times New Roman"/>
          <w:sz w:val="23"/>
          <w:szCs w:val="23"/>
        </w:rPr>
        <w:t xml:space="preserve">                      </w:t>
      </w:r>
    </w:p>
    <w:p w:rsidR="006559A4" w:rsidRDefault="006559A4" w:rsidP="006559A4">
      <w:pPr>
        <w:pStyle w:val="a4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с. </w:t>
      </w:r>
      <w:proofErr w:type="spellStart"/>
      <w:r>
        <w:rPr>
          <w:rFonts w:ascii="Times New Roman" w:hAnsi="Times New Roman"/>
          <w:sz w:val="23"/>
          <w:szCs w:val="23"/>
        </w:rPr>
        <w:t>Крапивново</w:t>
      </w:r>
      <w:proofErr w:type="spellEnd"/>
    </w:p>
    <w:p w:rsidR="006559A4" w:rsidRDefault="006559A4" w:rsidP="006559A4">
      <w:pPr>
        <w:jc w:val="right"/>
        <w:rPr>
          <w:sz w:val="23"/>
          <w:szCs w:val="23"/>
        </w:rPr>
      </w:pPr>
    </w:p>
    <w:p w:rsidR="006559A4" w:rsidRDefault="006559A4" w:rsidP="006559A4">
      <w:pPr>
        <w:jc w:val="right"/>
        <w:rPr>
          <w:sz w:val="23"/>
          <w:szCs w:val="23"/>
        </w:rPr>
      </w:pPr>
    </w:p>
    <w:p w:rsidR="006559A4" w:rsidRDefault="006559A4" w:rsidP="006559A4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О внесении изменений в решение Совета </w:t>
      </w:r>
      <w:proofErr w:type="spellStart"/>
      <w:r>
        <w:rPr>
          <w:b/>
          <w:sz w:val="23"/>
          <w:szCs w:val="23"/>
        </w:rPr>
        <w:t>Крапив</w:t>
      </w:r>
      <w:r w:rsidR="004B433B">
        <w:rPr>
          <w:b/>
          <w:sz w:val="23"/>
          <w:szCs w:val="23"/>
        </w:rPr>
        <w:t>новского</w:t>
      </w:r>
      <w:proofErr w:type="spellEnd"/>
      <w:r w:rsidR="004B433B">
        <w:rPr>
          <w:b/>
          <w:sz w:val="23"/>
          <w:szCs w:val="23"/>
        </w:rPr>
        <w:t xml:space="preserve"> сельского поселения №68 от 15.11.2021</w:t>
      </w:r>
      <w:r>
        <w:rPr>
          <w:b/>
          <w:sz w:val="23"/>
          <w:szCs w:val="23"/>
        </w:rPr>
        <w:t xml:space="preserve">года «Об установлении земельного налога на территории </w:t>
      </w:r>
      <w:proofErr w:type="spellStart"/>
      <w:r>
        <w:rPr>
          <w:b/>
          <w:sz w:val="23"/>
          <w:szCs w:val="23"/>
        </w:rPr>
        <w:t>Крапивновского</w:t>
      </w:r>
      <w:proofErr w:type="spellEnd"/>
      <w:r>
        <w:rPr>
          <w:b/>
          <w:sz w:val="23"/>
          <w:szCs w:val="23"/>
        </w:rPr>
        <w:t xml:space="preserve"> сельского поселения»</w:t>
      </w:r>
    </w:p>
    <w:p w:rsidR="006559A4" w:rsidRDefault="006559A4" w:rsidP="006559A4">
      <w:pPr>
        <w:jc w:val="right"/>
        <w:rPr>
          <w:b/>
          <w:sz w:val="23"/>
          <w:szCs w:val="23"/>
        </w:rPr>
      </w:pPr>
    </w:p>
    <w:p w:rsidR="006559A4" w:rsidRDefault="006559A4" w:rsidP="006559A4">
      <w:pPr>
        <w:rPr>
          <w:b/>
          <w:sz w:val="23"/>
          <w:szCs w:val="23"/>
        </w:rPr>
      </w:pPr>
    </w:p>
    <w:p w:rsidR="006559A4" w:rsidRDefault="006559A4" w:rsidP="006559A4">
      <w:pPr>
        <w:pStyle w:val="a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   В соответствии с Федеральным законом от 15.04.2019г №63-ФЗ «О внесении изменений в часть вторую Налогового кодекса Российской Федерации и статьей 9 Федерального закона «О внесении изменений в части первую и вторую Налогового кодекса РФ и отдельные законодательные акты Российской Федерации о налогах и сборах», согласно части 1 статьи 397 Налогового кодекса РФ, во исполнении протеста </w:t>
      </w:r>
      <w:proofErr w:type="spellStart"/>
      <w:r>
        <w:rPr>
          <w:rFonts w:ascii="Times New Roman" w:hAnsi="Times New Roman"/>
          <w:sz w:val="23"/>
          <w:szCs w:val="23"/>
        </w:rPr>
        <w:t>Тейковской</w:t>
      </w:r>
      <w:proofErr w:type="spellEnd"/>
      <w:r>
        <w:rPr>
          <w:rFonts w:ascii="Times New Roman" w:hAnsi="Times New Roman"/>
          <w:sz w:val="23"/>
          <w:szCs w:val="23"/>
        </w:rPr>
        <w:t xml:space="preserve"> межрайонной </w:t>
      </w:r>
      <w:proofErr w:type="gramStart"/>
      <w:r>
        <w:rPr>
          <w:rFonts w:ascii="Times New Roman" w:hAnsi="Times New Roman"/>
          <w:sz w:val="23"/>
          <w:szCs w:val="23"/>
        </w:rPr>
        <w:t>прокуратуры ,</w:t>
      </w:r>
      <w:proofErr w:type="gramEnd"/>
      <w:r>
        <w:rPr>
          <w:rFonts w:ascii="Times New Roman" w:hAnsi="Times New Roman"/>
          <w:sz w:val="23"/>
          <w:szCs w:val="23"/>
        </w:rPr>
        <w:t xml:space="preserve"> Совет </w:t>
      </w:r>
      <w:proofErr w:type="spellStart"/>
      <w:r>
        <w:rPr>
          <w:rFonts w:ascii="Times New Roman" w:hAnsi="Times New Roman"/>
          <w:sz w:val="23"/>
          <w:szCs w:val="23"/>
        </w:rPr>
        <w:t>Крапивновского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сельского поселения</w:t>
      </w:r>
    </w:p>
    <w:p w:rsidR="006559A4" w:rsidRDefault="006559A4" w:rsidP="006559A4">
      <w:pPr>
        <w:pStyle w:val="a4"/>
        <w:jc w:val="both"/>
        <w:rPr>
          <w:rFonts w:ascii="Times New Roman" w:hAnsi="Times New Roman"/>
          <w:sz w:val="23"/>
          <w:szCs w:val="23"/>
        </w:rPr>
      </w:pPr>
    </w:p>
    <w:p w:rsidR="006559A4" w:rsidRDefault="006559A4" w:rsidP="006559A4">
      <w:pPr>
        <w:pStyle w:val="a4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РЕШИЛ:</w:t>
      </w:r>
    </w:p>
    <w:p w:rsidR="006559A4" w:rsidRDefault="006559A4" w:rsidP="006559A4">
      <w:pPr>
        <w:pStyle w:val="a4"/>
        <w:jc w:val="center"/>
        <w:rPr>
          <w:rFonts w:ascii="Times New Roman" w:hAnsi="Times New Roman"/>
          <w:b/>
          <w:sz w:val="23"/>
          <w:szCs w:val="23"/>
        </w:rPr>
      </w:pPr>
    </w:p>
    <w:p w:rsidR="006559A4" w:rsidRDefault="006559A4" w:rsidP="006559A4">
      <w:pPr>
        <w:pStyle w:val="a4"/>
        <w:jc w:val="center"/>
        <w:rPr>
          <w:rFonts w:ascii="Times New Roman" w:hAnsi="Times New Roman"/>
          <w:b/>
          <w:sz w:val="23"/>
          <w:szCs w:val="23"/>
        </w:rPr>
      </w:pPr>
    </w:p>
    <w:p w:rsidR="006559A4" w:rsidRDefault="006559A4" w:rsidP="006559A4">
      <w:pPr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  </w:t>
      </w:r>
      <w:r>
        <w:rPr>
          <w:sz w:val="23"/>
          <w:szCs w:val="23"/>
        </w:rPr>
        <w:t xml:space="preserve">1. Внести в решение Совета </w:t>
      </w:r>
      <w:proofErr w:type="spellStart"/>
      <w:r>
        <w:rPr>
          <w:sz w:val="23"/>
          <w:szCs w:val="23"/>
        </w:rPr>
        <w:t>Крапив</w:t>
      </w:r>
      <w:r w:rsidR="004B433B">
        <w:rPr>
          <w:sz w:val="23"/>
          <w:szCs w:val="23"/>
        </w:rPr>
        <w:t>новского</w:t>
      </w:r>
      <w:proofErr w:type="spellEnd"/>
      <w:r w:rsidR="004B433B">
        <w:rPr>
          <w:sz w:val="23"/>
          <w:szCs w:val="23"/>
        </w:rPr>
        <w:t xml:space="preserve"> сельского поселения №68 от 15.11.2021</w:t>
      </w:r>
      <w:r>
        <w:rPr>
          <w:sz w:val="23"/>
          <w:szCs w:val="23"/>
        </w:rPr>
        <w:t xml:space="preserve">г «Об установлении земельного налога на территории </w:t>
      </w:r>
      <w:proofErr w:type="spellStart"/>
      <w:r>
        <w:rPr>
          <w:sz w:val="23"/>
          <w:szCs w:val="23"/>
        </w:rPr>
        <w:t>Крапивновского</w:t>
      </w:r>
      <w:proofErr w:type="spellEnd"/>
      <w:r>
        <w:rPr>
          <w:sz w:val="23"/>
          <w:szCs w:val="23"/>
        </w:rPr>
        <w:t xml:space="preserve"> сельского поселения» следующие изменения:</w:t>
      </w:r>
    </w:p>
    <w:p w:rsidR="006559A4" w:rsidRDefault="006559A4" w:rsidP="006559A4">
      <w:pPr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- </w:t>
      </w:r>
      <w:r w:rsidR="004B433B">
        <w:rPr>
          <w:b/>
          <w:sz w:val="23"/>
          <w:szCs w:val="23"/>
        </w:rPr>
        <w:t>в пункте 5</w:t>
      </w:r>
      <w:r w:rsidR="008B3780">
        <w:rPr>
          <w:b/>
          <w:sz w:val="23"/>
          <w:szCs w:val="23"/>
        </w:rPr>
        <w:t xml:space="preserve"> абзац 6</w:t>
      </w:r>
      <w:r>
        <w:rPr>
          <w:b/>
          <w:sz w:val="23"/>
          <w:szCs w:val="23"/>
        </w:rPr>
        <w:t xml:space="preserve"> </w:t>
      </w:r>
      <w:r w:rsidR="008B3780">
        <w:rPr>
          <w:b/>
          <w:sz w:val="23"/>
          <w:szCs w:val="23"/>
        </w:rPr>
        <w:t>исключить.</w:t>
      </w:r>
    </w:p>
    <w:p w:rsidR="006559A4" w:rsidRDefault="006559A4" w:rsidP="006559A4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Разместить данное решение на официальном сайте администрации </w:t>
      </w:r>
      <w:proofErr w:type="spellStart"/>
      <w:r>
        <w:rPr>
          <w:sz w:val="23"/>
          <w:szCs w:val="23"/>
        </w:rPr>
        <w:t>Крапивновского</w:t>
      </w:r>
      <w:proofErr w:type="spellEnd"/>
      <w:r>
        <w:rPr>
          <w:sz w:val="23"/>
          <w:szCs w:val="23"/>
        </w:rPr>
        <w:t xml:space="preserve"> сельского поселения</w:t>
      </w:r>
    </w:p>
    <w:p w:rsidR="006559A4" w:rsidRDefault="006559A4" w:rsidP="006559A4">
      <w:pPr>
        <w:jc w:val="center"/>
        <w:rPr>
          <w:sz w:val="23"/>
          <w:szCs w:val="23"/>
        </w:rPr>
      </w:pPr>
    </w:p>
    <w:p w:rsidR="006559A4" w:rsidRDefault="006559A4" w:rsidP="006559A4">
      <w:pPr>
        <w:pStyle w:val="a4"/>
        <w:rPr>
          <w:rFonts w:ascii="Times New Roman" w:hAnsi="Times New Roman"/>
          <w:sz w:val="23"/>
          <w:szCs w:val="23"/>
        </w:rPr>
      </w:pPr>
    </w:p>
    <w:p w:rsidR="006559A4" w:rsidRDefault="006559A4" w:rsidP="006559A4">
      <w:pPr>
        <w:pStyle w:val="a4"/>
        <w:jc w:val="center"/>
        <w:rPr>
          <w:rFonts w:ascii="Times New Roman" w:hAnsi="Times New Roman"/>
          <w:b/>
          <w:sz w:val="23"/>
          <w:szCs w:val="23"/>
        </w:rPr>
      </w:pPr>
    </w:p>
    <w:p w:rsidR="006559A4" w:rsidRDefault="006559A4" w:rsidP="006559A4">
      <w:pPr>
        <w:pStyle w:val="a4"/>
        <w:jc w:val="center"/>
        <w:rPr>
          <w:rFonts w:ascii="Times New Roman" w:hAnsi="Times New Roman"/>
          <w:b/>
          <w:sz w:val="23"/>
          <w:szCs w:val="23"/>
        </w:rPr>
      </w:pPr>
    </w:p>
    <w:p w:rsidR="006559A4" w:rsidRDefault="006559A4" w:rsidP="006559A4">
      <w:pPr>
        <w:pStyle w:val="a4"/>
        <w:jc w:val="center"/>
        <w:rPr>
          <w:rFonts w:ascii="Times New Roman" w:hAnsi="Times New Roman"/>
          <w:b/>
          <w:sz w:val="23"/>
          <w:szCs w:val="23"/>
        </w:rPr>
      </w:pPr>
    </w:p>
    <w:p w:rsidR="006559A4" w:rsidRDefault="006559A4" w:rsidP="006559A4">
      <w:pPr>
        <w:pStyle w:val="a4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Глава </w:t>
      </w:r>
      <w:proofErr w:type="spellStart"/>
      <w:r>
        <w:rPr>
          <w:rFonts w:ascii="Times New Roman" w:hAnsi="Times New Roman"/>
          <w:b/>
          <w:sz w:val="23"/>
          <w:szCs w:val="23"/>
        </w:rPr>
        <w:t>Крапивновского</w:t>
      </w:r>
      <w:proofErr w:type="spellEnd"/>
      <w:r>
        <w:rPr>
          <w:rFonts w:ascii="Times New Roman" w:hAnsi="Times New Roman"/>
          <w:b/>
          <w:sz w:val="23"/>
          <w:szCs w:val="23"/>
        </w:rPr>
        <w:t xml:space="preserve"> сельского поселения                             </w:t>
      </w:r>
      <w:proofErr w:type="spellStart"/>
      <w:r>
        <w:rPr>
          <w:rFonts w:ascii="Times New Roman" w:hAnsi="Times New Roman"/>
          <w:b/>
          <w:sz w:val="23"/>
          <w:szCs w:val="23"/>
        </w:rPr>
        <w:t>Д.В.Васильев</w:t>
      </w:r>
      <w:proofErr w:type="spellEnd"/>
    </w:p>
    <w:p w:rsidR="006559A4" w:rsidRDefault="006559A4" w:rsidP="006559A4">
      <w:pPr>
        <w:pStyle w:val="a4"/>
        <w:rPr>
          <w:rFonts w:ascii="Times New Roman" w:hAnsi="Times New Roman"/>
          <w:b/>
          <w:sz w:val="23"/>
          <w:szCs w:val="23"/>
        </w:rPr>
      </w:pPr>
    </w:p>
    <w:p w:rsidR="006559A4" w:rsidRDefault="006559A4" w:rsidP="006559A4">
      <w:pPr>
        <w:pStyle w:val="a4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Председатель Совета</w:t>
      </w:r>
    </w:p>
    <w:p w:rsidR="006559A4" w:rsidRDefault="006559A4" w:rsidP="006559A4">
      <w:pPr>
        <w:pStyle w:val="a4"/>
        <w:rPr>
          <w:rFonts w:ascii="Times New Roman" w:hAnsi="Times New Roman"/>
          <w:b/>
          <w:sz w:val="23"/>
          <w:szCs w:val="23"/>
        </w:rPr>
      </w:pPr>
      <w:proofErr w:type="spellStart"/>
      <w:r>
        <w:rPr>
          <w:rFonts w:ascii="Times New Roman" w:hAnsi="Times New Roman"/>
          <w:b/>
          <w:sz w:val="23"/>
          <w:szCs w:val="23"/>
        </w:rPr>
        <w:t>Крапивновского</w:t>
      </w:r>
      <w:proofErr w:type="spellEnd"/>
      <w:r>
        <w:rPr>
          <w:rFonts w:ascii="Times New Roman" w:hAnsi="Times New Roman"/>
          <w:b/>
          <w:sz w:val="23"/>
          <w:szCs w:val="23"/>
        </w:rPr>
        <w:t xml:space="preserve"> сельского поселения                                        </w:t>
      </w:r>
      <w:proofErr w:type="spellStart"/>
      <w:r>
        <w:rPr>
          <w:rFonts w:ascii="Times New Roman" w:hAnsi="Times New Roman"/>
          <w:b/>
          <w:sz w:val="23"/>
          <w:szCs w:val="23"/>
        </w:rPr>
        <w:t>И.П.Васильева</w:t>
      </w:r>
      <w:proofErr w:type="spellEnd"/>
    </w:p>
    <w:p w:rsidR="006559A4" w:rsidRDefault="006559A4" w:rsidP="006559A4">
      <w:pPr>
        <w:pStyle w:val="a4"/>
        <w:jc w:val="center"/>
        <w:rPr>
          <w:rFonts w:ascii="Times New Roman" w:hAnsi="Times New Roman"/>
          <w:b/>
          <w:sz w:val="23"/>
          <w:szCs w:val="23"/>
        </w:rPr>
      </w:pPr>
    </w:p>
    <w:p w:rsidR="006559A4" w:rsidRDefault="006559A4" w:rsidP="006559A4">
      <w:pPr>
        <w:pStyle w:val="a4"/>
        <w:jc w:val="center"/>
        <w:rPr>
          <w:rFonts w:ascii="Times New Roman" w:hAnsi="Times New Roman"/>
          <w:b/>
          <w:sz w:val="23"/>
          <w:szCs w:val="23"/>
        </w:rPr>
      </w:pPr>
    </w:p>
    <w:p w:rsidR="006559A4" w:rsidRDefault="006559A4" w:rsidP="006559A4">
      <w:pPr>
        <w:pStyle w:val="a4"/>
        <w:jc w:val="center"/>
        <w:rPr>
          <w:rFonts w:ascii="Times New Roman" w:hAnsi="Times New Roman"/>
          <w:b/>
          <w:sz w:val="23"/>
          <w:szCs w:val="23"/>
        </w:rPr>
      </w:pPr>
    </w:p>
    <w:p w:rsidR="006559A4" w:rsidRDefault="006559A4" w:rsidP="006559A4">
      <w:pPr>
        <w:pStyle w:val="a4"/>
        <w:jc w:val="center"/>
        <w:rPr>
          <w:rFonts w:ascii="Times New Roman" w:hAnsi="Times New Roman"/>
          <w:b/>
          <w:sz w:val="23"/>
          <w:szCs w:val="23"/>
        </w:rPr>
      </w:pPr>
    </w:p>
    <w:p w:rsidR="006559A4" w:rsidRDefault="006559A4" w:rsidP="006559A4">
      <w:pPr>
        <w:pStyle w:val="a4"/>
        <w:jc w:val="center"/>
        <w:rPr>
          <w:rFonts w:ascii="Times New Roman" w:hAnsi="Times New Roman"/>
          <w:b/>
          <w:sz w:val="23"/>
          <w:szCs w:val="23"/>
        </w:rPr>
      </w:pPr>
    </w:p>
    <w:p w:rsidR="006559A4" w:rsidRDefault="006559A4" w:rsidP="006559A4">
      <w:pPr>
        <w:jc w:val="right"/>
        <w:rPr>
          <w:sz w:val="23"/>
          <w:szCs w:val="23"/>
        </w:rPr>
      </w:pPr>
    </w:p>
    <w:p w:rsidR="004B433B" w:rsidRDefault="004B433B" w:rsidP="006559A4">
      <w:pPr>
        <w:jc w:val="right"/>
        <w:rPr>
          <w:sz w:val="23"/>
          <w:szCs w:val="23"/>
        </w:rPr>
      </w:pPr>
    </w:p>
    <w:p w:rsidR="004B433B" w:rsidRDefault="004B433B" w:rsidP="006559A4">
      <w:pPr>
        <w:jc w:val="right"/>
        <w:rPr>
          <w:sz w:val="23"/>
          <w:szCs w:val="23"/>
        </w:rPr>
      </w:pPr>
    </w:p>
    <w:p w:rsidR="004B433B" w:rsidRDefault="004B433B" w:rsidP="006559A4">
      <w:pPr>
        <w:jc w:val="right"/>
        <w:rPr>
          <w:sz w:val="23"/>
          <w:szCs w:val="23"/>
        </w:rPr>
      </w:pPr>
    </w:p>
    <w:p w:rsidR="006559A4" w:rsidRDefault="006559A4" w:rsidP="006559A4">
      <w:pPr>
        <w:jc w:val="right"/>
        <w:rPr>
          <w:sz w:val="23"/>
          <w:szCs w:val="23"/>
        </w:rPr>
      </w:pPr>
    </w:p>
    <w:p w:rsidR="008B3780" w:rsidRDefault="008B3780" w:rsidP="006559A4">
      <w:pPr>
        <w:jc w:val="right"/>
        <w:rPr>
          <w:sz w:val="23"/>
          <w:szCs w:val="23"/>
        </w:rPr>
      </w:pPr>
    </w:p>
    <w:p w:rsidR="008B3780" w:rsidRDefault="008B3780" w:rsidP="006559A4">
      <w:pPr>
        <w:jc w:val="right"/>
        <w:rPr>
          <w:sz w:val="23"/>
          <w:szCs w:val="23"/>
        </w:rPr>
      </w:pPr>
    </w:p>
    <w:p w:rsidR="006559A4" w:rsidRDefault="006559A4" w:rsidP="006559A4">
      <w:pPr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>Приложение №1</w:t>
      </w:r>
    </w:p>
    <w:p w:rsidR="006559A4" w:rsidRDefault="006559A4" w:rsidP="006559A4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к решению Совета </w:t>
      </w:r>
      <w:proofErr w:type="spellStart"/>
      <w:r>
        <w:rPr>
          <w:sz w:val="23"/>
          <w:szCs w:val="23"/>
        </w:rPr>
        <w:t>Крапивновского</w:t>
      </w:r>
      <w:proofErr w:type="spellEnd"/>
    </w:p>
    <w:p w:rsidR="006559A4" w:rsidRDefault="006559A4" w:rsidP="006559A4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сельского поселения</w:t>
      </w:r>
    </w:p>
    <w:p w:rsidR="006559A4" w:rsidRDefault="008B3780" w:rsidP="006559A4">
      <w:pPr>
        <w:jc w:val="right"/>
        <w:rPr>
          <w:sz w:val="23"/>
          <w:szCs w:val="23"/>
        </w:rPr>
      </w:pPr>
      <w:r>
        <w:rPr>
          <w:sz w:val="23"/>
          <w:szCs w:val="23"/>
        </w:rPr>
        <w:t>№105</w:t>
      </w:r>
      <w:r w:rsidR="006559A4">
        <w:rPr>
          <w:sz w:val="23"/>
          <w:szCs w:val="23"/>
        </w:rPr>
        <w:t xml:space="preserve"> от 2</w:t>
      </w:r>
      <w:r>
        <w:rPr>
          <w:sz w:val="23"/>
          <w:szCs w:val="23"/>
        </w:rPr>
        <w:t>9.06.2022</w:t>
      </w:r>
      <w:r w:rsidR="006559A4">
        <w:rPr>
          <w:sz w:val="23"/>
          <w:szCs w:val="23"/>
        </w:rPr>
        <w:t xml:space="preserve">г  </w:t>
      </w:r>
    </w:p>
    <w:p w:rsidR="006559A4" w:rsidRDefault="006559A4" w:rsidP="006559A4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   </w:t>
      </w:r>
    </w:p>
    <w:p w:rsidR="006559A4" w:rsidRDefault="006559A4" w:rsidP="006559A4">
      <w:pPr>
        <w:jc w:val="right"/>
        <w:rPr>
          <w:sz w:val="23"/>
          <w:szCs w:val="23"/>
        </w:rPr>
      </w:pPr>
      <w:r>
        <w:rPr>
          <w:sz w:val="23"/>
          <w:szCs w:val="23"/>
        </w:rPr>
        <w:t>Приложение №1</w:t>
      </w:r>
    </w:p>
    <w:p w:rsidR="006559A4" w:rsidRDefault="006559A4" w:rsidP="006559A4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к решению Совета </w:t>
      </w:r>
      <w:proofErr w:type="spellStart"/>
      <w:r>
        <w:rPr>
          <w:sz w:val="23"/>
          <w:szCs w:val="23"/>
        </w:rPr>
        <w:t>Крапивновского</w:t>
      </w:r>
      <w:proofErr w:type="spellEnd"/>
    </w:p>
    <w:p w:rsidR="006559A4" w:rsidRDefault="006559A4" w:rsidP="006559A4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сельского поселения</w:t>
      </w:r>
    </w:p>
    <w:p w:rsidR="006559A4" w:rsidRDefault="008B3780" w:rsidP="006559A4">
      <w:pPr>
        <w:jc w:val="right"/>
        <w:rPr>
          <w:sz w:val="23"/>
          <w:szCs w:val="23"/>
        </w:rPr>
      </w:pPr>
      <w:r>
        <w:rPr>
          <w:sz w:val="23"/>
          <w:szCs w:val="23"/>
        </w:rPr>
        <w:t>№68 от 15.11.2021</w:t>
      </w:r>
      <w:r w:rsidR="006559A4">
        <w:rPr>
          <w:sz w:val="23"/>
          <w:szCs w:val="23"/>
        </w:rPr>
        <w:t xml:space="preserve">г  </w:t>
      </w:r>
    </w:p>
    <w:p w:rsidR="006559A4" w:rsidRDefault="006559A4" w:rsidP="006559A4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</w:t>
      </w:r>
    </w:p>
    <w:p w:rsidR="006559A4" w:rsidRDefault="006559A4" w:rsidP="006559A4">
      <w:pPr>
        <w:jc w:val="center"/>
        <w:rPr>
          <w:sz w:val="23"/>
          <w:szCs w:val="23"/>
        </w:rPr>
      </w:pPr>
    </w:p>
    <w:p w:rsidR="006559A4" w:rsidRDefault="006559A4" w:rsidP="006559A4">
      <w:pPr>
        <w:jc w:val="center"/>
        <w:rPr>
          <w:sz w:val="23"/>
          <w:szCs w:val="23"/>
        </w:rPr>
      </w:pPr>
    </w:p>
    <w:p w:rsidR="006559A4" w:rsidRDefault="006559A4" w:rsidP="006559A4">
      <w:pPr>
        <w:jc w:val="center"/>
        <w:rPr>
          <w:sz w:val="23"/>
          <w:szCs w:val="23"/>
        </w:rPr>
      </w:pPr>
    </w:p>
    <w:p w:rsidR="006559A4" w:rsidRDefault="006559A4" w:rsidP="006559A4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ПОЛОЖЕНИЕ</w:t>
      </w:r>
    </w:p>
    <w:p w:rsidR="006559A4" w:rsidRDefault="006559A4" w:rsidP="006559A4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О ПОРЯДКЕ ИСЧИСЛЕНИЯ И УПЛАТЫ ЗЕМЕЛЬНОГО НАЛОГА</w:t>
      </w:r>
    </w:p>
    <w:p w:rsidR="006559A4" w:rsidRDefault="006559A4" w:rsidP="006559A4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НА ТЕРРИТОРИИ КРАПИВНОВСКОГО СЕЛЬСКОГО ПОСЕЛЕНИЯ</w:t>
      </w:r>
    </w:p>
    <w:p w:rsidR="006559A4" w:rsidRDefault="008B3780" w:rsidP="006559A4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(в </w:t>
      </w:r>
      <w:proofErr w:type="gramStart"/>
      <w:r>
        <w:rPr>
          <w:b/>
          <w:sz w:val="23"/>
          <w:szCs w:val="23"/>
        </w:rPr>
        <w:t>ред.реш</w:t>
      </w:r>
      <w:proofErr w:type="gramEnd"/>
      <w:r>
        <w:rPr>
          <w:b/>
          <w:sz w:val="23"/>
          <w:szCs w:val="23"/>
        </w:rPr>
        <w:t>.№105 от 29.06.2022</w:t>
      </w:r>
      <w:r w:rsidR="006559A4">
        <w:rPr>
          <w:b/>
          <w:sz w:val="23"/>
          <w:szCs w:val="23"/>
        </w:rPr>
        <w:t>г</w:t>
      </w:r>
      <w:r>
        <w:rPr>
          <w:b/>
          <w:sz w:val="23"/>
          <w:szCs w:val="23"/>
        </w:rPr>
        <w:t>)</w:t>
      </w:r>
    </w:p>
    <w:p w:rsidR="006559A4" w:rsidRDefault="006559A4" w:rsidP="006559A4">
      <w:pPr>
        <w:jc w:val="center"/>
        <w:rPr>
          <w:b/>
          <w:sz w:val="23"/>
          <w:szCs w:val="23"/>
        </w:rPr>
      </w:pPr>
    </w:p>
    <w:p w:rsidR="006559A4" w:rsidRDefault="006559A4" w:rsidP="006559A4">
      <w:pPr>
        <w:jc w:val="center"/>
        <w:rPr>
          <w:b/>
          <w:sz w:val="23"/>
          <w:szCs w:val="23"/>
        </w:rPr>
      </w:pPr>
      <w:r>
        <w:rPr>
          <w:sz w:val="23"/>
          <w:szCs w:val="23"/>
        </w:rPr>
        <w:t>1</w:t>
      </w:r>
      <w:r>
        <w:rPr>
          <w:b/>
          <w:sz w:val="23"/>
          <w:szCs w:val="23"/>
        </w:rPr>
        <w:t>.Общее положение</w:t>
      </w:r>
    </w:p>
    <w:p w:rsidR="006559A4" w:rsidRDefault="006559A4" w:rsidP="006559A4">
      <w:pPr>
        <w:jc w:val="center"/>
        <w:rPr>
          <w:sz w:val="23"/>
          <w:szCs w:val="23"/>
        </w:rPr>
      </w:pPr>
    </w:p>
    <w:p w:rsidR="006559A4" w:rsidRDefault="006559A4" w:rsidP="006559A4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Настоящим Положением, в соответствии со главой 31 Налогового кодекса Российской Федерации определяются налоговые ставки земельного налога (далее-налог</w:t>
      </w:r>
      <w:proofErr w:type="gramStart"/>
      <w:r>
        <w:rPr>
          <w:sz w:val="23"/>
          <w:szCs w:val="23"/>
        </w:rPr>
        <w:t>),порядок</w:t>
      </w:r>
      <w:proofErr w:type="gramEnd"/>
      <w:r>
        <w:rPr>
          <w:sz w:val="23"/>
          <w:szCs w:val="23"/>
        </w:rPr>
        <w:t xml:space="preserve"> и сроки уплаты налога, авансового платежа по налогу, порядок и сроки предоставления налогоплательщиками документов, подтверждающих право на уменьшение налоговой базы, а также устанавливаются налоговые льготы. </w:t>
      </w:r>
    </w:p>
    <w:p w:rsidR="006559A4" w:rsidRDefault="006559A4" w:rsidP="006559A4">
      <w:pPr>
        <w:jc w:val="both"/>
        <w:rPr>
          <w:sz w:val="23"/>
          <w:szCs w:val="23"/>
        </w:rPr>
      </w:pPr>
    </w:p>
    <w:p w:rsidR="006559A4" w:rsidRDefault="006559A4" w:rsidP="006559A4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                 2. Объект налогообложения.</w:t>
      </w:r>
    </w:p>
    <w:p w:rsidR="006559A4" w:rsidRDefault="006559A4" w:rsidP="006559A4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Объект налогообложения являются земельные </w:t>
      </w:r>
      <w:proofErr w:type="gramStart"/>
      <w:r>
        <w:rPr>
          <w:sz w:val="23"/>
          <w:szCs w:val="23"/>
        </w:rPr>
        <w:t>участки ,</w:t>
      </w:r>
      <w:proofErr w:type="gramEnd"/>
      <w:r>
        <w:rPr>
          <w:sz w:val="23"/>
          <w:szCs w:val="23"/>
        </w:rPr>
        <w:t xml:space="preserve"> расположенные в пределах муниципального образования, на территории которого введен налог.</w:t>
      </w:r>
    </w:p>
    <w:p w:rsidR="006559A4" w:rsidRDefault="006559A4" w:rsidP="006559A4">
      <w:pPr>
        <w:jc w:val="both"/>
        <w:rPr>
          <w:sz w:val="23"/>
          <w:szCs w:val="23"/>
        </w:rPr>
      </w:pPr>
    </w:p>
    <w:p w:rsidR="006559A4" w:rsidRDefault="006559A4" w:rsidP="006559A4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               3. Налоговые ставки</w:t>
      </w:r>
    </w:p>
    <w:p w:rsidR="006559A4" w:rsidRDefault="006559A4" w:rsidP="006559A4">
      <w:pPr>
        <w:jc w:val="both"/>
        <w:rPr>
          <w:b/>
          <w:sz w:val="23"/>
          <w:szCs w:val="23"/>
        </w:rPr>
      </w:pPr>
    </w:p>
    <w:p w:rsidR="006559A4" w:rsidRDefault="006559A4" w:rsidP="006559A4">
      <w:pPr>
        <w:jc w:val="both"/>
        <w:rPr>
          <w:sz w:val="23"/>
          <w:szCs w:val="23"/>
        </w:rPr>
      </w:pPr>
      <w:r>
        <w:rPr>
          <w:sz w:val="23"/>
          <w:szCs w:val="23"/>
        </w:rPr>
        <w:t>Налоговые ставки устанавливаются в следующих размерах:</w:t>
      </w:r>
    </w:p>
    <w:p w:rsidR="006559A4" w:rsidRDefault="006559A4" w:rsidP="006559A4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1) 0.3 процента –в отношении земельных участков:</w:t>
      </w:r>
    </w:p>
    <w:p w:rsidR="006559A4" w:rsidRDefault="006559A4" w:rsidP="006559A4">
      <w:pPr>
        <w:pStyle w:val="a4"/>
        <w:jc w:val="both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  <w:t>-</w:t>
      </w:r>
      <w:r>
        <w:rPr>
          <w:rFonts w:ascii="Times New Roman" w:hAnsi="Times New Roman"/>
          <w:sz w:val="21"/>
          <w:szCs w:val="21"/>
        </w:rPr>
        <w:t xml:space="preserve"> отнесенных к землям    сельскохозяйственного назначения   или к </w:t>
      </w:r>
      <w:proofErr w:type="gramStart"/>
      <w:r>
        <w:rPr>
          <w:rFonts w:ascii="Times New Roman" w:hAnsi="Times New Roman"/>
          <w:sz w:val="21"/>
          <w:szCs w:val="21"/>
        </w:rPr>
        <w:t>землям  в</w:t>
      </w:r>
      <w:proofErr w:type="gramEnd"/>
      <w:r>
        <w:rPr>
          <w:rFonts w:ascii="Times New Roman" w:hAnsi="Times New Roman"/>
          <w:sz w:val="21"/>
          <w:szCs w:val="21"/>
        </w:rPr>
        <w:t xml:space="preserve"> составе зон сельскохозяйственного использования  в населенных пунктах и используемых для сельскохозяйственного производства ;  </w:t>
      </w:r>
    </w:p>
    <w:p w:rsidR="006559A4" w:rsidRDefault="006559A4" w:rsidP="006559A4">
      <w:pPr>
        <w:pStyle w:val="a4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- занятых жилищным фондом и объектами  инженерной инфраструктуры жилищно-коммунального комплекса ( за исключением доли в праве на земельный участок, приходящихся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 Федеральным законом от 29.07.2017г №217-ФЗ «О ведении гражданами садоводства и огородничества для собственных нужд и о внесении           изменений в отдельные законодательные акты Российской Федерации. </w:t>
      </w:r>
    </w:p>
    <w:p w:rsidR="006559A4" w:rsidRDefault="006559A4" w:rsidP="006559A4">
      <w:pPr>
        <w:pStyle w:val="a4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-</w:t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1"/>
          <w:szCs w:val="21"/>
        </w:rPr>
        <w:t>ограниченных в обороте в соответствии с законодательством Российской Федерации, предоставляемых для обеспечения обороны, безопасности и таможенных нужд»</w:t>
      </w:r>
    </w:p>
    <w:p w:rsidR="006559A4" w:rsidRDefault="006559A4" w:rsidP="006559A4">
      <w:pPr>
        <w:jc w:val="both"/>
        <w:rPr>
          <w:sz w:val="23"/>
          <w:szCs w:val="23"/>
        </w:rPr>
      </w:pPr>
    </w:p>
    <w:p w:rsidR="006559A4" w:rsidRDefault="006559A4" w:rsidP="006559A4">
      <w:pPr>
        <w:jc w:val="both"/>
        <w:rPr>
          <w:sz w:val="27"/>
          <w:szCs w:val="27"/>
        </w:rPr>
      </w:pPr>
      <w:r>
        <w:rPr>
          <w:sz w:val="23"/>
          <w:szCs w:val="23"/>
        </w:rPr>
        <w:t xml:space="preserve">        2) 1,5 процента   - в отношении прочих земельных участков</w:t>
      </w:r>
      <w:r>
        <w:rPr>
          <w:sz w:val="27"/>
          <w:szCs w:val="27"/>
        </w:rPr>
        <w:t xml:space="preserve">.   </w:t>
      </w:r>
    </w:p>
    <w:p w:rsidR="006559A4" w:rsidRDefault="006559A4" w:rsidP="006559A4">
      <w:pPr>
        <w:jc w:val="center"/>
        <w:rPr>
          <w:b/>
          <w:sz w:val="23"/>
          <w:szCs w:val="23"/>
        </w:rPr>
      </w:pPr>
    </w:p>
    <w:p w:rsidR="006559A4" w:rsidRDefault="006559A4" w:rsidP="006559A4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4.Порядок и сроки уплаты налога и авансовых платежей</w:t>
      </w:r>
    </w:p>
    <w:p w:rsidR="006559A4" w:rsidRDefault="006559A4" w:rsidP="006559A4">
      <w:pPr>
        <w:jc w:val="center"/>
        <w:rPr>
          <w:b/>
          <w:sz w:val="23"/>
          <w:szCs w:val="23"/>
        </w:rPr>
      </w:pPr>
    </w:p>
    <w:p w:rsidR="006559A4" w:rsidRDefault="006559A4" w:rsidP="006559A4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sz w:val="23"/>
          <w:szCs w:val="23"/>
        </w:rPr>
      </w:pPr>
      <w:r>
        <w:rPr>
          <w:sz w:val="23"/>
          <w:szCs w:val="23"/>
        </w:rPr>
        <w:t xml:space="preserve">        1.Налогоплательщиков - организации уплачивают авансовые платежи по земельному налогу в сроки не позднее 30 апреля, 31 июля, 31 октября текущего налогового периода в </w:t>
      </w:r>
      <w:r>
        <w:rPr>
          <w:sz w:val="23"/>
          <w:szCs w:val="23"/>
        </w:rPr>
        <w:lastRenderedPageBreak/>
        <w:t>размере одной четвертой налоговой ставки процентной доли кадастровой стоимости земельного участка по состоянию на 1 января года, являющегося налоговым периодом.»</w:t>
      </w:r>
    </w:p>
    <w:p w:rsidR="006559A4" w:rsidRDefault="006559A4" w:rsidP="006559A4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«Налогоплательщики- организации уплачивают земельный налог в срок не позднее 1 марта года, следующего за истекшим налоговым периодом».</w:t>
      </w:r>
    </w:p>
    <w:p w:rsidR="006559A4" w:rsidRDefault="006559A4" w:rsidP="006559A4">
      <w:pPr>
        <w:tabs>
          <w:tab w:val="left" w:pos="360"/>
        </w:tabs>
        <w:ind w:right="-10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</w:t>
      </w:r>
    </w:p>
    <w:p w:rsidR="006559A4" w:rsidRDefault="006559A4" w:rsidP="006559A4">
      <w:pPr>
        <w:ind w:left="6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5. Льготы по земельному налогу</w:t>
      </w:r>
    </w:p>
    <w:p w:rsidR="006559A4" w:rsidRDefault="006559A4" w:rsidP="006559A4">
      <w:pPr>
        <w:autoSpaceDE w:val="0"/>
        <w:autoSpaceDN w:val="0"/>
        <w:adjustRightInd w:val="0"/>
        <w:jc w:val="both"/>
        <w:outlineLvl w:val="2"/>
        <w:rPr>
          <w:sz w:val="23"/>
          <w:szCs w:val="23"/>
        </w:rPr>
      </w:pPr>
      <w:r>
        <w:rPr>
          <w:sz w:val="23"/>
          <w:szCs w:val="23"/>
        </w:rPr>
        <w:t xml:space="preserve">         Установить, что </w:t>
      </w:r>
      <w:proofErr w:type="gramStart"/>
      <w:r>
        <w:rPr>
          <w:sz w:val="23"/>
          <w:szCs w:val="23"/>
        </w:rPr>
        <w:t>для  организаций</w:t>
      </w:r>
      <w:proofErr w:type="gramEnd"/>
      <w:r>
        <w:rPr>
          <w:sz w:val="23"/>
          <w:szCs w:val="23"/>
        </w:rPr>
        <w:t xml:space="preserve"> и физических лиц, имеющих в собственности, постоянном (бессрочном пользовании или пожизненном наследуемом владении земельные участки, являющиеся объектами налогообложения на территории </w:t>
      </w:r>
      <w:proofErr w:type="spellStart"/>
      <w:r>
        <w:rPr>
          <w:sz w:val="23"/>
          <w:szCs w:val="23"/>
        </w:rPr>
        <w:t>Крапивновского</w:t>
      </w:r>
      <w:proofErr w:type="spellEnd"/>
      <w:r>
        <w:rPr>
          <w:sz w:val="23"/>
          <w:szCs w:val="23"/>
        </w:rPr>
        <w:t xml:space="preserve"> сельского поселения, льготы , установленные в соответствии со ст.395 налогового кодекса РФ, действуют в полном объеме.</w:t>
      </w:r>
    </w:p>
    <w:p w:rsidR="006559A4" w:rsidRDefault="006559A4" w:rsidP="006559A4">
      <w:pPr>
        <w:rPr>
          <w:sz w:val="23"/>
          <w:szCs w:val="23"/>
        </w:rPr>
      </w:pPr>
      <w:r>
        <w:rPr>
          <w:sz w:val="23"/>
          <w:szCs w:val="23"/>
        </w:rPr>
        <w:t xml:space="preserve">Освободить от уплаты </w:t>
      </w:r>
      <w:proofErr w:type="gramStart"/>
      <w:r>
        <w:rPr>
          <w:sz w:val="23"/>
          <w:szCs w:val="23"/>
        </w:rPr>
        <w:t xml:space="preserve">налога:   </w:t>
      </w:r>
      <w:proofErr w:type="gramEnd"/>
      <w:r>
        <w:rPr>
          <w:sz w:val="23"/>
          <w:szCs w:val="23"/>
        </w:rPr>
        <w:t xml:space="preserve">                                                                                                                                    -  учреждения культуры и органы местного самоуправления, имеющие земельные участки на территории </w:t>
      </w:r>
      <w:proofErr w:type="spellStart"/>
      <w:r>
        <w:rPr>
          <w:sz w:val="23"/>
          <w:szCs w:val="23"/>
        </w:rPr>
        <w:t>Крапивновского</w:t>
      </w:r>
      <w:proofErr w:type="spellEnd"/>
      <w:r>
        <w:rPr>
          <w:sz w:val="23"/>
          <w:szCs w:val="23"/>
        </w:rPr>
        <w:t xml:space="preserve"> сельского поселения </w:t>
      </w:r>
      <w:proofErr w:type="spellStart"/>
      <w:r>
        <w:rPr>
          <w:sz w:val="23"/>
          <w:szCs w:val="23"/>
        </w:rPr>
        <w:t>Тейковского</w:t>
      </w:r>
      <w:proofErr w:type="spellEnd"/>
      <w:r>
        <w:rPr>
          <w:sz w:val="23"/>
          <w:szCs w:val="23"/>
        </w:rPr>
        <w:t xml:space="preserve"> муниципального района;</w:t>
      </w:r>
    </w:p>
    <w:p w:rsidR="006559A4" w:rsidRDefault="006559A4" w:rsidP="006559A4">
      <w:pPr>
        <w:rPr>
          <w:sz w:val="23"/>
          <w:szCs w:val="23"/>
        </w:rPr>
      </w:pPr>
      <w:r>
        <w:rPr>
          <w:sz w:val="23"/>
          <w:szCs w:val="23"/>
        </w:rPr>
        <w:t xml:space="preserve"> - участников Великой Отечественной </w:t>
      </w:r>
      <w:proofErr w:type="gramStart"/>
      <w:r>
        <w:rPr>
          <w:sz w:val="23"/>
          <w:szCs w:val="23"/>
        </w:rPr>
        <w:t xml:space="preserve">войны;   </w:t>
      </w:r>
      <w:proofErr w:type="gramEnd"/>
      <w:r>
        <w:rPr>
          <w:sz w:val="23"/>
          <w:szCs w:val="23"/>
        </w:rPr>
        <w:t xml:space="preserve">                                                                                                                                  - вдов погибших и умерших участников Великой отечественной войны;                                                                                 - членов семей военнослужащих, потерявших кормильца при исполнении служебных обязанностей; </w:t>
      </w:r>
    </w:p>
    <w:p w:rsidR="006559A4" w:rsidRDefault="006559A4" w:rsidP="006559A4">
      <w:pPr>
        <w:rPr>
          <w:sz w:val="23"/>
          <w:szCs w:val="23"/>
        </w:rPr>
      </w:pPr>
      <w:r>
        <w:rPr>
          <w:sz w:val="23"/>
          <w:szCs w:val="23"/>
        </w:rPr>
        <w:t xml:space="preserve">-многодетные </w:t>
      </w:r>
      <w:proofErr w:type="gramStart"/>
      <w:r>
        <w:rPr>
          <w:sz w:val="23"/>
          <w:szCs w:val="23"/>
        </w:rPr>
        <w:t>семьи .</w:t>
      </w:r>
      <w:proofErr w:type="gramEnd"/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</w:t>
      </w:r>
    </w:p>
    <w:p w:rsidR="006559A4" w:rsidRDefault="006559A4" w:rsidP="006559A4">
      <w:pPr>
        <w:rPr>
          <w:sz w:val="23"/>
          <w:szCs w:val="23"/>
        </w:rPr>
      </w:pPr>
      <w:r>
        <w:rPr>
          <w:sz w:val="23"/>
          <w:szCs w:val="23"/>
        </w:rPr>
        <w:t xml:space="preserve">   Налогоплательщики –физические лица имеют право на налоговые льготы, в том числе в виде </w:t>
      </w:r>
      <w:proofErr w:type="gramStart"/>
      <w:r>
        <w:rPr>
          <w:sz w:val="23"/>
          <w:szCs w:val="23"/>
        </w:rPr>
        <w:t>налогового  вычета</w:t>
      </w:r>
      <w:proofErr w:type="gramEnd"/>
      <w:r>
        <w:rPr>
          <w:sz w:val="23"/>
          <w:szCs w:val="23"/>
        </w:rPr>
        <w:t>, установленные законодательством о налогах и сборах, предоставляют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6559A4" w:rsidRDefault="006559A4" w:rsidP="006559A4">
      <w:pPr>
        <w:rPr>
          <w:sz w:val="23"/>
          <w:szCs w:val="23"/>
        </w:rPr>
      </w:pPr>
      <w:r>
        <w:rPr>
          <w:sz w:val="23"/>
          <w:szCs w:val="23"/>
        </w:rPr>
        <w:t xml:space="preserve">Налогоплательщики имеют право на уменьшение налоговой </w:t>
      </w:r>
      <w:proofErr w:type="gramStart"/>
      <w:r>
        <w:rPr>
          <w:sz w:val="23"/>
          <w:szCs w:val="23"/>
        </w:rPr>
        <w:t>базы(</w:t>
      </w:r>
      <w:proofErr w:type="gramEnd"/>
      <w:r>
        <w:rPr>
          <w:sz w:val="23"/>
          <w:szCs w:val="23"/>
        </w:rPr>
        <w:t>налоговый вычет) в соответствии с пунктом 5 статьи 391НК в отношении одного земельного участка, находящегося в собственности, постоянном(бессрочном) пользовании или пожизненном владении налогоплательщика.</w:t>
      </w:r>
    </w:p>
    <w:p w:rsidR="006559A4" w:rsidRDefault="006559A4" w:rsidP="006559A4">
      <w:pPr>
        <w:rPr>
          <w:sz w:val="23"/>
          <w:szCs w:val="23"/>
        </w:rPr>
      </w:pPr>
      <w:r>
        <w:rPr>
          <w:sz w:val="23"/>
          <w:szCs w:val="23"/>
        </w:rPr>
        <w:t xml:space="preserve">Уведомление о выбранном земельном участке, в отношении которого применяется </w:t>
      </w:r>
      <w:proofErr w:type="gramStart"/>
      <w:r>
        <w:rPr>
          <w:sz w:val="23"/>
          <w:szCs w:val="23"/>
        </w:rPr>
        <w:t>налоговый  вычет</w:t>
      </w:r>
      <w:proofErr w:type="gramEnd"/>
      <w:r>
        <w:rPr>
          <w:sz w:val="23"/>
          <w:szCs w:val="23"/>
        </w:rPr>
        <w:t>, предоставляется налогоплательщиком в налоговый орган по своему выбору не позднее 31 декабря  года, являющегося налоговым периодом.</w:t>
      </w:r>
    </w:p>
    <w:p w:rsidR="006559A4" w:rsidRDefault="006559A4" w:rsidP="006559A4">
      <w:pPr>
        <w:jc w:val="right"/>
        <w:rPr>
          <w:sz w:val="23"/>
          <w:szCs w:val="23"/>
        </w:rPr>
      </w:pPr>
    </w:p>
    <w:p w:rsidR="006559A4" w:rsidRDefault="006559A4" w:rsidP="006559A4">
      <w:pPr>
        <w:ind w:right="20" w:firstLine="708"/>
        <w:contextualSpacing/>
        <w:jc w:val="center"/>
        <w:rPr>
          <w:rFonts w:eastAsia="Calibri"/>
          <w:bCs/>
          <w:sz w:val="23"/>
          <w:szCs w:val="23"/>
        </w:rPr>
      </w:pPr>
      <w:r>
        <w:rPr>
          <w:rFonts w:eastAsia="Calibri"/>
          <w:bCs/>
          <w:sz w:val="23"/>
          <w:szCs w:val="23"/>
        </w:rPr>
        <w:t>«</w:t>
      </w:r>
      <w:r>
        <w:rPr>
          <w:b/>
          <w:sz w:val="23"/>
          <w:szCs w:val="23"/>
        </w:rPr>
        <w:t>6. Размещение информации в ЕГИССО</w:t>
      </w:r>
    </w:p>
    <w:p w:rsidR="006559A4" w:rsidRDefault="006559A4" w:rsidP="006559A4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Информация об установлении льгот по уплате земельного налога и категориях получателей размещается в Единой государственной информационной системе социального обеспечения. </w:t>
      </w:r>
    </w:p>
    <w:p w:rsidR="006559A4" w:rsidRDefault="006559A4" w:rsidP="006559A4">
      <w:pPr>
        <w:rPr>
          <w:sz w:val="23"/>
          <w:szCs w:val="23"/>
        </w:rPr>
      </w:pPr>
      <w:r>
        <w:rPr>
          <w:sz w:val="23"/>
          <w:szCs w:val="23"/>
        </w:rPr>
        <w:t xml:space="preserve">               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17.07.1999г № 178-ФЗ «О государственной социальной помощи</w:t>
      </w:r>
    </w:p>
    <w:p w:rsidR="006559A4" w:rsidRDefault="006559A4" w:rsidP="006559A4">
      <w:pPr>
        <w:rPr>
          <w:sz w:val="23"/>
          <w:szCs w:val="23"/>
        </w:rPr>
      </w:pPr>
    </w:p>
    <w:p w:rsidR="006559A4" w:rsidRDefault="006559A4" w:rsidP="006559A4">
      <w:pPr>
        <w:rPr>
          <w:sz w:val="23"/>
          <w:szCs w:val="23"/>
        </w:rPr>
      </w:pPr>
    </w:p>
    <w:p w:rsidR="006559A4" w:rsidRDefault="006559A4" w:rsidP="006559A4">
      <w:pPr>
        <w:pStyle w:val="a4"/>
        <w:jc w:val="center"/>
        <w:rPr>
          <w:rFonts w:ascii="Times New Roman" w:hAnsi="Times New Roman"/>
          <w:b/>
          <w:sz w:val="23"/>
          <w:szCs w:val="23"/>
        </w:rPr>
      </w:pPr>
    </w:p>
    <w:p w:rsidR="006559A4" w:rsidRDefault="006559A4" w:rsidP="006559A4">
      <w:pPr>
        <w:pStyle w:val="a4"/>
        <w:jc w:val="center"/>
        <w:rPr>
          <w:rFonts w:ascii="Times New Roman" w:hAnsi="Times New Roman"/>
          <w:b/>
          <w:sz w:val="23"/>
          <w:szCs w:val="23"/>
        </w:rPr>
      </w:pPr>
    </w:p>
    <w:p w:rsidR="006559A4" w:rsidRDefault="006559A4" w:rsidP="006559A4">
      <w:pPr>
        <w:pStyle w:val="a4"/>
        <w:jc w:val="center"/>
        <w:rPr>
          <w:rFonts w:ascii="Times New Roman" w:hAnsi="Times New Roman"/>
          <w:b/>
          <w:sz w:val="23"/>
          <w:szCs w:val="23"/>
        </w:rPr>
      </w:pPr>
    </w:p>
    <w:p w:rsidR="006559A4" w:rsidRDefault="006559A4" w:rsidP="006559A4">
      <w:pPr>
        <w:pStyle w:val="a4"/>
        <w:jc w:val="center"/>
        <w:rPr>
          <w:rFonts w:ascii="Times New Roman" w:hAnsi="Times New Roman"/>
          <w:b/>
          <w:sz w:val="23"/>
          <w:szCs w:val="23"/>
        </w:rPr>
      </w:pPr>
    </w:p>
    <w:p w:rsidR="006559A4" w:rsidRDefault="006559A4" w:rsidP="006559A4">
      <w:pPr>
        <w:pStyle w:val="a4"/>
        <w:jc w:val="center"/>
        <w:rPr>
          <w:rFonts w:ascii="Times New Roman" w:hAnsi="Times New Roman"/>
          <w:b/>
          <w:sz w:val="23"/>
          <w:szCs w:val="23"/>
        </w:rPr>
      </w:pPr>
    </w:p>
    <w:p w:rsidR="006559A4" w:rsidRDefault="006559A4" w:rsidP="006559A4">
      <w:pPr>
        <w:pStyle w:val="a4"/>
        <w:jc w:val="center"/>
        <w:rPr>
          <w:rFonts w:ascii="Times New Roman" w:hAnsi="Times New Roman"/>
          <w:b/>
          <w:sz w:val="23"/>
          <w:szCs w:val="23"/>
        </w:rPr>
      </w:pPr>
    </w:p>
    <w:p w:rsidR="006559A4" w:rsidRDefault="006559A4" w:rsidP="006559A4">
      <w:pPr>
        <w:pStyle w:val="a4"/>
        <w:jc w:val="center"/>
        <w:rPr>
          <w:rFonts w:ascii="Times New Roman" w:hAnsi="Times New Roman"/>
          <w:b/>
          <w:sz w:val="23"/>
          <w:szCs w:val="23"/>
        </w:rPr>
      </w:pPr>
    </w:p>
    <w:p w:rsidR="006559A4" w:rsidRDefault="006559A4" w:rsidP="006559A4">
      <w:pPr>
        <w:pStyle w:val="a4"/>
        <w:jc w:val="center"/>
        <w:rPr>
          <w:rFonts w:ascii="Times New Roman" w:hAnsi="Times New Roman"/>
          <w:b/>
          <w:sz w:val="23"/>
          <w:szCs w:val="23"/>
        </w:rPr>
      </w:pPr>
    </w:p>
    <w:p w:rsidR="006559A4" w:rsidRDefault="006559A4" w:rsidP="006559A4">
      <w:pPr>
        <w:pStyle w:val="a4"/>
        <w:jc w:val="center"/>
        <w:rPr>
          <w:rFonts w:ascii="Times New Roman" w:hAnsi="Times New Roman"/>
          <w:b/>
          <w:sz w:val="23"/>
          <w:szCs w:val="23"/>
        </w:rPr>
      </w:pPr>
    </w:p>
    <w:p w:rsidR="006559A4" w:rsidRDefault="006559A4"/>
    <w:p w:rsidR="006559A4" w:rsidRDefault="006559A4"/>
    <w:p w:rsidR="006559A4" w:rsidRDefault="006559A4"/>
    <w:p w:rsidR="006559A4" w:rsidRDefault="006559A4"/>
    <w:p w:rsidR="006559A4" w:rsidRDefault="006559A4"/>
    <w:p w:rsidR="006559A4" w:rsidRDefault="006559A4"/>
    <w:p w:rsidR="006559A4" w:rsidRDefault="006559A4"/>
    <w:p w:rsidR="006559A4" w:rsidRDefault="006559A4"/>
    <w:p w:rsidR="006559A4" w:rsidRDefault="006559A4"/>
    <w:p w:rsidR="006559A4" w:rsidRDefault="006559A4"/>
    <w:sectPr w:rsidR="00655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47B"/>
    <w:rsid w:val="0000247B"/>
    <w:rsid w:val="004B433B"/>
    <w:rsid w:val="006559A4"/>
    <w:rsid w:val="00803B8B"/>
    <w:rsid w:val="008B3780"/>
    <w:rsid w:val="0098408C"/>
    <w:rsid w:val="00A10A6F"/>
    <w:rsid w:val="00BD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E223E"/>
  <w15:chartTrackingRefBased/>
  <w15:docId w15:val="{AB8039C6-AB59-4E54-9709-5F05B38C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98408C"/>
    <w:rPr>
      <w:rFonts w:ascii="Calibri" w:hAnsi="Calibri" w:cs="Calibri"/>
    </w:rPr>
  </w:style>
  <w:style w:type="paragraph" w:styleId="a4">
    <w:name w:val="No Spacing"/>
    <w:link w:val="a3"/>
    <w:qFormat/>
    <w:rsid w:val="0098408C"/>
    <w:pPr>
      <w:spacing w:after="0" w:line="240" w:lineRule="auto"/>
    </w:pPr>
    <w:rPr>
      <w:rFonts w:ascii="Calibri" w:hAnsi="Calibri" w:cs="Calibri"/>
    </w:rPr>
  </w:style>
  <w:style w:type="paragraph" w:customStyle="1" w:styleId="western">
    <w:name w:val="western"/>
    <w:basedOn w:val="a"/>
    <w:rsid w:val="0098408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10A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0A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6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ATMR</dc:creator>
  <cp:keywords/>
  <dc:description/>
  <cp:lastModifiedBy>User ATMR</cp:lastModifiedBy>
  <cp:revision>6</cp:revision>
  <cp:lastPrinted>2022-07-27T12:31:00Z</cp:lastPrinted>
  <dcterms:created xsi:type="dcterms:W3CDTF">2022-07-19T12:49:00Z</dcterms:created>
  <dcterms:modified xsi:type="dcterms:W3CDTF">2022-07-27T12:32:00Z</dcterms:modified>
</cp:coreProperties>
</file>