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C9" w:rsidRDefault="009C05C9" w:rsidP="009C05C9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9C05C9" w:rsidRDefault="009C05C9" w:rsidP="009C05C9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к извещению о проведении аукциона</w:t>
      </w:r>
    </w:p>
    <w:p w:rsidR="009C05C9" w:rsidRDefault="009C05C9" w:rsidP="009C05C9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на право заключения договора аренды</w:t>
      </w:r>
    </w:p>
    <w:p w:rsidR="009C05C9" w:rsidRDefault="009C05C9" w:rsidP="009C05C9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земельного участка</w:t>
      </w:r>
    </w:p>
    <w:p w:rsidR="009C05C9" w:rsidRDefault="009C05C9" w:rsidP="009C05C9">
      <w:pPr>
        <w:autoSpaceDE w:val="0"/>
        <w:autoSpaceDN w:val="0"/>
        <w:adjustRightInd w:val="0"/>
        <w:ind w:left="4860"/>
        <w:jc w:val="right"/>
        <w:rPr>
          <w:b/>
          <w:sz w:val="24"/>
          <w:szCs w:val="24"/>
        </w:rPr>
      </w:pPr>
    </w:p>
    <w:p w:rsidR="009C05C9" w:rsidRDefault="009C05C9" w:rsidP="009C05C9">
      <w:pPr>
        <w:autoSpaceDE w:val="0"/>
        <w:autoSpaceDN w:val="0"/>
        <w:adjustRightInd w:val="0"/>
        <w:ind w:left="48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C05C9" w:rsidRDefault="009C05C9" w:rsidP="009C05C9">
      <w:pPr>
        <w:pStyle w:val="6"/>
        <w:tabs>
          <w:tab w:val="left" w:pos="5954"/>
        </w:tabs>
        <w:jc w:val="center"/>
        <w:rPr>
          <w:sz w:val="28"/>
          <w:szCs w:val="28"/>
        </w:rPr>
      </w:pPr>
    </w:p>
    <w:p w:rsidR="009C05C9" w:rsidRDefault="009C05C9" w:rsidP="009C05C9">
      <w:pPr>
        <w:pStyle w:val="6"/>
        <w:tabs>
          <w:tab w:val="left" w:pos="5954"/>
        </w:tabs>
        <w:jc w:val="center"/>
        <w:rPr>
          <w:sz w:val="28"/>
          <w:szCs w:val="28"/>
        </w:rPr>
      </w:pPr>
    </w:p>
    <w:p w:rsidR="009C05C9" w:rsidRDefault="009C05C9" w:rsidP="009C05C9">
      <w:pPr>
        <w:pStyle w:val="6"/>
        <w:tabs>
          <w:tab w:val="left" w:pos="5954"/>
        </w:tabs>
        <w:jc w:val="center"/>
        <w:rPr>
          <w:szCs w:val="24"/>
        </w:rPr>
      </w:pPr>
      <w:proofErr w:type="gramStart"/>
      <w:r>
        <w:rPr>
          <w:szCs w:val="24"/>
        </w:rPr>
        <w:t>Договор  аренды</w:t>
      </w:r>
      <w:proofErr w:type="gramEnd"/>
      <w:r>
        <w:rPr>
          <w:szCs w:val="24"/>
        </w:rPr>
        <w:t xml:space="preserve">  №______</w:t>
      </w:r>
    </w:p>
    <w:p w:rsidR="009C05C9" w:rsidRDefault="009C05C9" w:rsidP="009C05C9">
      <w:pPr>
        <w:pStyle w:val="6"/>
        <w:tabs>
          <w:tab w:val="left" w:pos="5954"/>
        </w:tabs>
        <w:jc w:val="center"/>
        <w:rPr>
          <w:szCs w:val="24"/>
        </w:rPr>
      </w:pPr>
      <w:r>
        <w:rPr>
          <w:szCs w:val="24"/>
        </w:rPr>
        <w:t xml:space="preserve">земельного </w:t>
      </w:r>
      <w:proofErr w:type="gramStart"/>
      <w:r>
        <w:rPr>
          <w:szCs w:val="24"/>
        </w:rPr>
        <w:t xml:space="preserve">участка  </w:t>
      </w:r>
      <w:proofErr w:type="spellStart"/>
      <w:r>
        <w:rPr>
          <w:szCs w:val="24"/>
        </w:rPr>
        <w:t>Тейковского</w:t>
      </w:r>
      <w:proofErr w:type="spellEnd"/>
      <w:proofErr w:type="gramEnd"/>
      <w:r>
        <w:rPr>
          <w:szCs w:val="24"/>
        </w:rPr>
        <w:t xml:space="preserve"> муниципального района Ивановской области</w:t>
      </w:r>
    </w:p>
    <w:p w:rsidR="009C05C9" w:rsidRDefault="009C05C9" w:rsidP="009C05C9">
      <w:pPr>
        <w:rPr>
          <w:sz w:val="24"/>
          <w:szCs w:val="24"/>
        </w:rPr>
      </w:pPr>
    </w:p>
    <w:p w:rsidR="009C05C9" w:rsidRDefault="009C05C9" w:rsidP="009C05C9">
      <w:pPr>
        <w:tabs>
          <w:tab w:val="center" w:pos="4989"/>
          <w:tab w:val="left" w:pos="9000"/>
        </w:tabs>
        <w:rPr>
          <w:b/>
          <w:sz w:val="18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</w:p>
    <w:p w:rsidR="009C05C9" w:rsidRDefault="009C05C9" w:rsidP="009C05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г. Тейково                                                                                                </w:t>
      </w:r>
      <w:proofErr w:type="gramStart"/>
      <w:r>
        <w:rPr>
          <w:i/>
          <w:sz w:val="24"/>
          <w:szCs w:val="24"/>
        </w:rPr>
        <w:t xml:space="preserve">   «</w:t>
      </w:r>
      <w:proofErr w:type="gramEnd"/>
      <w:r>
        <w:rPr>
          <w:i/>
          <w:sz w:val="24"/>
          <w:szCs w:val="24"/>
        </w:rPr>
        <w:t>____» _________  20__ г.</w:t>
      </w:r>
    </w:p>
    <w:p w:rsidR="009C05C9" w:rsidRDefault="009C05C9" w:rsidP="009C05C9">
      <w:pPr>
        <w:rPr>
          <w:sz w:val="16"/>
        </w:rPr>
      </w:pPr>
    </w:p>
    <w:p w:rsidR="009C05C9" w:rsidRDefault="009C05C9" w:rsidP="009C05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_______________________________________________________, действующей на основании распоряжения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09.01.2017г. № 8-р «О возложении полномочий», именуемая в дальнейшем  «</w:t>
      </w:r>
      <w:r>
        <w:rPr>
          <w:rFonts w:ascii="Times New Roman" w:hAnsi="Times New Roman" w:cs="Times New Roman"/>
          <w:i/>
          <w:sz w:val="24"/>
          <w:szCs w:val="24"/>
        </w:rPr>
        <w:t xml:space="preserve">Арендодатель», 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__________________ года рождения, место рождения: __________________________, паспорт гражданина РФ: серия _________ № ______________, выдан ____________________________________, код подразделения ______________, зарегистрированный по адресу: _______________________________________________, именуемые в дальнейшем «</w:t>
      </w:r>
      <w:r>
        <w:rPr>
          <w:rFonts w:ascii="Times New Roman" w:hAnsi="Times New Roman" w:cs="Times New Roman"/>
          <w:i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», и вместе именуемые в дальнейшем «</w:t>
      </w:r>
      <w:r>
        <w:rPr>
          <w:rFonts w:ascii="Times New Roman" w:hAnsi="Times New Roman" w:cs="Times New Roman"/>
          <w:i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», заключили </w:t>
      </w:r>
      <w:r>
        <w:rPr>
          <w:rFonts w:ascii="Times New Roman" w:hAnsi="Times New Roman" w:cs="Times New Roman"/>
          <w:sz w:val="24"/>
          <w:szCs w:val="24"/>
          <w:lang w:val="x-none"/>
        </w:rPr>
        <w:t>в соответствии с протоколом об итогах аукциона от 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lang w:val="x-none"/>
        </w:rPr>
        <w:t>________ 20___ г. №__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__, 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(далее – «</w:t>
      </w:r>
      <w:r>
        <w:rPr>
          <w:rFonts w:ascii="Times New Roman" w:hAnsi="Times New Roman" w:cs="Times New Roman"/>
          <w:i/>
          <w:sz w:val="24"/>
          <w:szCs w:val="24"/>
        </w:rPr>
        <w:t>Договор»)</w:t>
      </w:r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9C05C9" w:rsidRDefault="009C05C9" w:rsidP="009C05C9">
      <w:pPr>
        <w:tabs>
          <w:tab w:val="left" w:pos="67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9C05C9" w:rsidRDefault="009C05C9" w:rsidP="009C05C9">
      <w:pPr>
        <w:numPr>
          <w:ilvl w:val="0"/>
          <w:numId w:val="1"/>
        </w:numPr>
        <w:tabs>
          <w:tab w:val="num" w:pos="360"/>
        </w:tabs>
        <w:ind w:left="360"/>
        <w:jc w:val="center"/>
        <w:rPr>
          <w:sz w:val="14"/>
          <w:szCs w:val="24"/>
        </w:rPr>
      </w:pPr>
      <w:proofErr w:type="gramStart"/>
      <w:r>
        <w:rPr>
          <w:b/>
          <w:sz w:val="24"/>
          <w:szCs w:val="24"/>
        </w:rPr>
        <w:t>Предмет  договора</w:t>
      </w:r>
      <w:proofErr w:type="gramEnd"/>
    </w:p>
    <w:p w:rsidR="009C05C9" w:rsidRDefault="009C05C9" w:rsidP="009C05C9">
      <w:pPr>
        <w:ind w:left="360"/>
        <w:rPr>
          <w:sz w:val="14"/>
          <w:szCs w:val="24"/>
        </w:rPr>
      </w:pP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1.1.Арендодатель предоставляет, а Арендатор принимает в аренду земельный участок (далее - «</w:t>
      </w:r>
      <w:r>
        <w:rPr>
          <w:i/>
          <w:sz w:val="24"/>
          <w:szCs w:val="24"/>
        </w:rPr>
        <w:t>Участок</w:t>
      </w:r>
      <w:r>
        <w:rPr>
          <w:sz w:val="24"/>
          <w:szCs w:val="24"/>
        </w:rPr>
        <w:t>»):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из земель категории: «земли сельскохозяйственного назначения»;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местоположение: Ивановская область, </w:t>
      </w:r>
      <w:proofErr w:type="spellStart"/>
      <w:r>
        <w:rPr>
          <w:sz w:val="24"/>
          <w:szCs w:val="24"/>
        </w:rPr>
        <w:t>Тейковский</w:t>
      </w:r>
      <w:proofErr w:type="spellEnd"/>
      <w:r>
        <w:rPr>
          <w:sz w:val="24"/>
          <w:szCs w:val="24"/>
        </w:rPr>
        <w:t xml:space="preserve"> район, 0,</w:t>
      </w:r>
      <w:r w:rsidR="0063651E">
        <w:rPr>
          <w:sz w:val="24"/>
          <w:szCs w:val="24"/>
        </w:rPr>
        <w:t>7</w:t>
      </w:r>
      <w:r>
        <w:rPr>
          <w:sz w:val="24"/>
          <w:szCs w:val="24"/>
        </w:rPr>
        <w:t xml:space="preserve"> км </w:t>
      </w:r>
      <w:r w:rsidR="0063651E">
        <w:rPr>
          <w:sz w:val="24"/>
          <w:szCs w:val="24"/>
        </w:rPr>
        <w:t>севернее</w:t>
      </w: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Богатырево</w:t>
      </w:r>
      <w:proofErr w:type="spellEnd"/>
      <w:r>
        <w:rPr>
          <w:sz w:val="24"/>
          <w:szCs w:val="24"/>
        </w:rPr>
        <w:t>;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площадью 99</w:t>
      </w:r>
      <w:r w:rsidR="0063651E">
        <w:rPr>
          <w:sz w:val="24"/>
          <w:szCs w:val="24"/>
        </w:rPr>
        <w:t>6130</w:t>
      </w:r>
      <w:r>
        <w:rPr>
          <w:sz w:val="24"/>
          <w:szCs w:val="24"/>
        </w:rPr>
        <w:t xml:space="preserve"> кв. м.;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кадастровый номер: 37:18:070202:2</w:t>
      </w:r>
      <w:r w:rsidR="0063651E">
        <w:rPr>
          <w:sz w:val="24"/>
          <w:szCs w:val="24"/>
        </w:rPr>
        <w:t>4</w:t>
      </w:r>
      <w:r>
        <w:rPr>
          <w:sz w:val="24"/>
          <w:szCs w:val="24"/>
        </w:rPr>
        <w:t xml:space="preserve">; </w:t>
      </w:r>
    </w:p>
    <w:p w:rsidR="009C05C9" w:rsidRPr="00885E16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885E16">
        <w:rPr>
          <w:sz w:val="24"/>
          <w:szCs w:val="24"/>
        </w:rPr>
        <w:t xml:space="preserve">разрешенное использование: для осуществления крестьянским (фермерским) хозяйством его деятельности, в </w:t>
      </w:r>
      <w:proofErr w:type="gramStart"/>
      <w:r w:rsidRPr="00885E16">
        <w:rPr>
          <w:sz w:val="24"/>
          <w:szCs w:val="24"/>
        </w:rPr>
        <w:t>границах,  указанных</w:t>
      </w:r>
      <w:proofErr w:type="gramEnd"/>
      <w:r w:rsidRPr="00885E16">
        <w:rPr>
          <w:sz w:val="24"/>
          <w:szCs w:val="24"/>
        </w:rPr>
        <w:t xml:space="preserve">  в  выписке из единого государственного реестра недвижимости об основных характеристиках и зарегистрированных правах на объект недвижимости Участка, прилагаемой   к  настоящему  Договору.</w:t>
      </w:r>
    </w:p>
    <w:p w:rsidR="009C05C9" w:rsidRDefault="009C05C9" w:rsidP="009C05C9">
      <w:pPr>
        <w:pStyle w:val="1"/>
        <w:ind w:right="1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 На Участке отсутствуют объекты недвижимости.</w:t>
      </w:r>
    </w:p>
    <w:p w:rsidR="009C05C9" w:rsidRDefault="009C05C9" w:rsidP="009C05C9">
      <w:pPr>
        <w:pStyle w:val="1"/>
        <w:ind w:right="13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C05C9" w:rsidRDefault="009C05C9" w:rsidP="009C05C9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Срок Договора</w:t>
      </w:r>
      <w:r>
        <w:rPr>
          <w:sz w:val="24"/>
          <w:szCs w:val="24"/>
        </w:rPr>
        <w:tab/>
      </w:r>
      <w:bookmarkStart w:id="0" w:name="_GoBack"/>
      <w:bookmarkEnd w:id="0"/>
    </w:p>
    <w:p w:rsidR="009C05C9" w:rsidRDefault="009C05C9" w:rsidP="009C05C9">
      <w:pPr>
        <w:ind w:left="720"/>
        <w:rPr>
          <w:sz w:val="16"/>
          <w:szCs w:val="16"/>
        </w:rPr>
      </w:pP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 Срок аренды Участка на 49 лет с </w:t>
      </w:r>
      <w:r>
        <w:rPr>
          <w:i/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  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</w:t>
      </w:r>
      <w:r>
        <w:rPr>
          <w:sz w:val="24"/>
          <w:szCs w:val="24"/>
        </w:rPr>
        <w:t>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Договор вступает в силу с даты </w:t>
      </w:r>
      <w:proofErr w:type="gramStart"/>
      <w:r>
        <w:rPr>
          <w:sz w:val="24"/>
          <w:szCs w:val="24"/>
        </w:rPr>
        <w:t>его  подписания</w:t>
      </w:r>
      <w:proofErr w:type="gramEnd"/>
      <w:r>
        <w:rPr>
          <w:sz w:val="24"/>
          <w:szCs w:val="24"/>
        </w:rPr>
        <w:t xml:space="preserve"> «Сторонами» и подлежит регистрации в Управлении Федеральной службы государственной регистрации, кадастра и картографии.</w:t>
      </w:r>
    </w:p>
    <w:p w:rsidR="009C05C9" w:rsidRDefault="009C05C9" w:rsidP="009C05C9">
      <w:pPr>
        <w:jc w:val="both"/>
        <w:rPr>
          <w:sz w:val="16"/>
          <w:szCs w:val="16"/>
        </w:rPr>
      </w:pPr>
    </w:p>
    <w:p w:rsidR="009C05C9" w:rsidRDefault="009C05C9" w:rsidP="009C05C9">
      <w:pPr>
        <w:tabs>
          <w:tab w:val="center" w:pos="4960"/>
          <w:tab w:val="right" w:pos="99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3. Размер и условия внесения арендной платы</w:t>
      </w:r>
    </w:p>
    <w:p w:rsidR="009C05C9" w:rsidRDefault="009C05C9" w:rsidP="009C05C9">
      <w:pPr>
        <w:tabs>
          <w:tab w:val="center" w:pos="4960"/>
          <w:tab w:val="right" w:pos="9921"/>
        </w:tabs>
        <w:rPr>
          <w:b/>
          <w:sz w:val="16"/>
          <w:szCs w:val="16"/>
        </w:rPr>
      </w:pP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Размер годовой арендной платы, в соответствии с протоколом от __________20_____ г. составляет _____________ рублей _________копеек, без НДС. 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3.2. Арендная плата, за исключением первого арендного платежа, вносится Арендатором самостоятельно, равными долями, не позднее 15 марта, 15 июня, 15 сентября, 15 ноября, ежегодно.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3.3. Арендная плата начисляется с момента подписания сторонами акта приема-передачи Участка (Приложение № 1), прилагаемого к настоящему Договору и являющегося его неотъемлемой частью.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Исполнением обязательств по внесению арендной платы являются копии платежных поручений, подтверждающих перечисление денежных средств в бюджет, которые передаются Арендодателю для осуществления контроля за полнотой и своевременностью внесения платежей в срок не позднее 1 – 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числа месяца, следующего за отчетным периодом.</w:t>
      </w:r>
    </w:p>
    <w:p w:rsidR="009C05C9" w:rsidRDefault="009C05C9" w:rsidP="009C05C9">
      <w:pPr>
        <w:jc w:val="both"/>
        <w:rPr>
          <w:sz w:val="16"/>
          <w:szCs w:val="16"/>
        </w:rPr>
      </w:pPr>
    </w:p>
    <w:p w:rsidR="009C05C9" w:rsidRDefault="009C05C9" w:rsidP="009C0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 w:rsidR="009C05C9" w:rsidRDefault="009C05C9" w:rsidP="009C05C9">
      <w:pPr>
        <w:jc w:val="center"/>
        <w:rPr>
          <w:b/>
          <w:sz w:val="16"/>
          <w:szCs w:val="16"/>
        </w:rPr>
      </w:pP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>
        <w:rPr>
          <w:b/>
          <w:i/>
          <w:sz w:val="24"/>
          <w:szCs w:val="24"/>
        </w:rPr>
        <w:t>Арендодатель имеет право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4.1.1. 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4.1.2.На </w:t>
      </w:r>
      <w:proofErr w:type="gramStart"/>
      <w:r>
        <w:rPr>
          <w:sz w:val="24"/>
          <w:szCs w:val="24"/>
        </w:rPr>
        <w:t>беспрепятственный  доступ</w:t>
      </w:r>
      <w:proofErr w:type="gramEnd"/>
      <w:r>
        <w:rPr>
          <w:sz w:val="24"/>
          <w:szCs w:val="24"/>
        </w:rPr>
        <w:t xml:space="preserve">  на территорию арендуемого земельного Участка с целью его осмотра на предмет соблюдения условий Договора.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>
        <w:rPr>
          <w:b/>
          <w:i/>
          <w:sz w:val="24"/>
          <w:szCs w:val="24"/>
        </w:rPr>
        <w:t>Арендодатель обязан: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 w:rsidR="009C05C9" w:rsidRDefault="009C05C9" w:rsidP="009C05C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4.2.2. Передать Арендатору Участок по акту приема-передачи в </w:t>
      </w:r>
      <w:proofErr w:type="gramStart"/>
      <w:r>
        <w:rPr>
          <w:sz w:val="24"/>
          <w:szCs w:val="24"/>
        </w:rPr>
        <w:t xml:space="preserve">срок  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4.2.3. Ежегодно доводить до Арендатора расчет суммы арендной платы на текущий год.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4.2.4. Письменно в десятидневный срок уведомить Арендатора об изменении своих реквизитов.</w:t>
      </w:r>
    </w:p>
    <w:p w:rsidR="009C05C9" w:rsidRDefault="009C05C9" w:rsidP="009C05C9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4.3.  </w:t>
      </w:r>
      <w:r>
        <w:rPr>
          <w:b/>
          <w:i/>
          <w:sz w:val="24"/>
          <w:szCs w:val="24"/>
        </w:rPr>
        <w:t>Арендатор имеет право: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Использовать </w:t>
      </w:r>
      <w:proofErr w:type="gramStart"/>
      <w:r>
        <w:rPr>
          <w:sz w:val="24"/>
          <w:szCs w:val="24"/>
        </w:rPr>
        <w:t>Участок  на</w:t>
      </w:r>
      <w:proofErr w:type="gramEnd"/>
      <w:r>
        <w:rPr>
          <w:sz w:val="24"/>
          <w:szCs w:val="24"/>
        </w:rPr>
        <w:t xml:space="preserve"> условиях, установленных Договором.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Передавать Участок в субаренду, а так же передавать свои </w:t>
      </w:r>
      <w:proofErr w:type="gramStart"/>
      <w:r>
        <w:rPr>
          <w:sz w:val="24"/>
          <w:szCs w:val="24"/>
        </w:rPr>
        <w:t>права  и</w:t>
      </w:r>
      <w:proofErr w:type="gramEnd"/>
      <w:r>
        <w:rPr>
          <w:sz w:val="24"/>
          <w:szCs w:val="24"/>
        </w:rPr>
        <w:t xml:space="preserve"> обязанности по договору третьим лицам в пределах срока Договора аренды земельного участка при условии письменного уведомления Арендодателя в течении  10 дней со дня совершения соответствующей сделки.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4.3.3. Отдавать арендные права в залог в пределах срока аренды земельного Участка при условии письменного согласия Арендодателя.</w:t>
      </w:r>
    </w:p>
    <w:p w:rsidR="009C05C9" w:rsidRDefault="009C05C9" w:rsidP="009C05C9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4.4. </w:t>
      </w:r>
      <w:r>
        <w:rPr>
          <w:b/>
          <w:i/>
          <w:sz w:val="24"/>
          <w:szCs w:val="24"/>
        </w:rPr>
        <w:t>Арендатор обязан</w:t>
      </w:r>
      <w:r>
        <w:rPr>
          <w:i/>
          <w:sz w:val="24"/>
          <w:szCs w:val="24"/>
        </w:rPr>
        <w:t>: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все условия Договора.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4.4.3. Уплачивать в размере и на условиях, установленных </w:t>
      </w:r>
      <w:proofErr w:type="gramStart"/>
      <w:r>
        <w:rPr>
          <w:sz w:val="24"/>
          <w:szCs w:val="24"/>
        </w:rPr>
        <w:t>Договором,  арендную</w:t>
      </w:r>
      <w:proofErr w:type="gramEnd"/>
      <w:r>
        <w:rPr>
          <w:sz w:val="24"/>
          <w:szCs w:val="24"/>
        </w:rPr>
        <w:t xml:space="preserve"> плату.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01799D">
        <w:rPr>
          <w:sz w:val="24"/>
          <w:szCs w:val="24"/>
        </w:rPr>
        <w:t>5</w:t>
      </w:r>
      <w:r>
        <w:rPr>
          <w:sz w:val="24"/>
          <w:szCs w:val="24"/>
        </w:rPr>
        <w:t xml:space="preserve">. Письменно сообщить Арендодателю, не позднее, чем за три месяца, о предстоящем освобождении </w:t>
      </w:r>
      <w:proofErr w:type="gramStart"/>
      <w:r>
        <w:rPr>
          <w:sz w:val="24"/>
          <w:szCs w:val="24"/>
        </w:rPr>
        <w:t>Участка,  как</w:t>
      </w:r>
      <w:proofErr w:type="gramEnd"/>
      <w:r>
        <w:rPr>
          <w:sz w:val="24"/>
          <w:szCs w:val="24"/>
        </w:rPr>
        <w:t xml:space="preserve"> в связи с окончанием срока действия Договора, так и при досрочном его освобождении.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01799D">
        <w:rPr>
          <w:sz w:val="24"/>
          <w:szCs w:val="24"/>
        </w:rPr>
        <w:t>6</w:t>
      </w:r>
      <w:r>
        <w:rPr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C05C9" w:rsidRDefault="0001799D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4.4.7</w:t>
      </w:r>
      <w:r w:rsidR="009C05C9">
        <w:rPr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9C05C9" w:rsidRDefault="0001799D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4.4.8</w:t>
      </w:r>
      <w:r w:rsidR="009C05C9">
        <w:rPr>
          <w:sz w:val="24"/>
          <w:szCs w:val="24"/>
        </w:rPr>
        <w:t>. По истечении срока Договора Арендатор обязан вернуть Арендодателю Участок, по акту приема-передачи в течение пяти календарных дней, в надлежащем состоянии.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4.5.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Арендодатель и Арендатор</w:t>
      </w:r>
      <w:r>
        <w:rPr>
          <w:sz w:val="24"/>
          <w:szCs w:val="24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9C05C9" w:rsidRDefault="009C05C9" w:rsidP="009C05C9">
      <w:pPr>
        <w:tabs>
          <w:tab w:val="left" w:pos="3420"/>
          <w:tab w:val="center" w:pos="5102"/>
        </w:tabs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p w:rsidR="009C05C9" w:rsidRDefault="009C05C9" w:rsidP="009C05C9">
      <w:pPr>
        <w:tabs>
          <w:tab w:val="left" w:pos="3420"/>
          <w:tab w:val="center" w:pos="51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proofErr w:type="gramStart"/>
      <w:r>
        <w:rPr>
          <w:b/>
          <w:sz w:val="24"/>
          <w:szCs w:val="24"/>
        </w:rPr>
        <w:t>Ответственность  сторон</w:t>
      </w:r>
      <w:proofErr w:type="gramEnd"/>
    </w:p>
    <w:p w:rsidR="009C05C9" w:rsidRDefault="009C05C9" w:rsidP="009C05C9">
      <w:pPr>
        <w:tabs>
          <w:tab w:val="left" w:pos="3420"/>
          <w:tab w:val="center" w:pos="5102"/>
        </w:tabs>
        <w:jc w:val="center"/>
        <w:rPr>
          <w:b/>
          <w:sz w:val="16"/>
          <w:szCs w:val="16"/>
        </w:rPr>
      </w:pPr>
    </w:p>
    <w:p w:rsidR="009C05C9" w:rsidRDefault="009C05C9" w:rsidP="009C05C9">
      <w:pPr>
        <w:tabs>
          <w:tab w:val="left" w:pos="3420"/>
          <w:tab w:val="center" w:pos="51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За   нарушение   условий   Договора   Стороны     несут     </w:t>
      </w:r>
      <w:proofErr w:type="gramStart"/>
      <w:r>
        <w:rPr>
          <w:sz w:val="24"/>
          <w:szCs w:val="24"/>
        </w:rPr>
        <w:t xml:space="preserve">ответственность,   </w:t>
      </w:r>
      <w:proofErr w:type="gramEnd"/>
      <w:r>
        <w:rPr>
          <w:sz w:val="24"/>
          <w:szCs w:val="24"/>
        </w:rPr>
        <w:t xml:space="preserve"> предусмотренную законодательством Российской Федерации.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5.2.  За нарушение срока внесения арендной платы по Договору, Арендатор выплачивает пени за каждый день просрочки, в размере 1/300 ключевой ставки Банка России от размера платежа, подлежащих оплате за соответствующий период.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 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9C05C9" w:rsidRDefault="009C05C9" w:rsidP="009C05C9">
      <w:pPr>
        <w:tabs>
          <w:tab w:val="left" w:pos="6675"/>
        </w:tabs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9C05C9" w:rsidRDefault="009C05C9" w:rsidP="009C0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 Изменение, расторжение и прекращение Договора</w:t>
      </w:r>
    </w:p>
    <w:p w:rsidR="009C05C9" w:rsidRDefault="009C05C9" w:rsidP="009C0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Все изменения и (или) дополнения к Договору оформляются </w:t>
      </w:r>
      <w:proofErr w:type="gramStart"/>
      <w:r>
        <w:rPr>
          <w:sz w:val="24"/>
          <w:szCs w:val="24"/>
        </w:rPr>
        <w:t>Сторонами  в</w:t>
      </w:r>
      <w:proofErr w:type="gramEnd"/>
      <w:r>
        <w:rPr>
          <w:sz w:val="24"/>
          <w:szCs w:val="24"/>
        </w:rPr>
        <w:t xml:space="preserve"> письменной форме.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6.2. Договор, может быть,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При расторжении, прекращении Договора Арендатор обязан вернуть Арендодателю </w:t>
      </w:r>
      <w:proofErr w:type="gramStart"/>
      <w:r>
        <w:rPr>
          <w:sz w:val="24"/>
          <w:szCs w:val="24"/>
        </w:rPr>
        <w:t>Участок,  в</w:t>
      </w:r>
      <w:proofErr w:type="gramEnd"/>
      <w:r>
        <w:rPr>
          <w:sz w:val="24"/>
          <w:szCs w:val="24"/>
        </w:rPr>
        <w:t xml:space="preserve"> надлежащем состоянии.</w:t>
      </w:r>
    </w:p>
    <w:p w:rsidR="009C05C9" w:rsidRDefault="009C05C9" w:rsidP="009C05C9">
      <w:pPr>
        <w:jc w:val="both"/>
        <w:rPr>
          <w:sz w:val="16"/>
          <w:szCs w:val="16"/>
        </w:rPr>
      </w:pPr>
    </w:p>
    <w:p w:rsidR="009C05C9" w:rsidRDefault="009C05C9" w:rsidP="009C0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   Рассмотрение и урегулирование споров</w:t>
      </w:r>
    </w:p>
    <w:p w:rsidR="009C05C9" w:rsidRDefault="009C05C9" w:rsidP="009C05C9">
      <w:pPr>
        <w:jc w:val="center"/>
        <w:rPr>
          <w:b/>
          <w:sz w:val="16"/>
          <w:szCs w:val="16"/>
        </w:rPr>
      </w:pP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C05C9" w:rsidRDefault="009C05C9" w:rsidP="009C05C9">
      <w:pPr>
        <w:rPr>
          <w:b/>
          <w:sz w:val="16"/>
          <w:szCs w:val="16"/>
        </w:rPr>
      </w:pPr>
    </w:p>
    <w:p w:rsidR="009C05C9" w:rsidRDefault="009C05C9" w:rsidP="009C0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   Особые условия договора</w:t>
      </w:r>
    </w:p>
    <w:p w:rsidR="009C05C9" w:rsidRDefault="009C05C9" w:rsidP="009C05C9">
      <w:pPr>
        <w:jc w:val="center"/>
        <w:rPr>
          <w:b/>
          <w:sz w:val="16"/>
          <w:szCs w:val="16"/>
        </w:rPr>
      </w:pPr>
    </w:p>
    <w:p w:rsidR="009C05C9" w:rsidRDefault="009C05C9" w:rsidP="009C05C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8.1. Договор субаренды земельного участка,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договор передачи Арендатором своих прав и обязанностей по Договору подлежат регистрации в Управлении Федеральной службы государственной регистрации, кадастра и картографии.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8.2. Срок действия договора субаренды не может превышать срок Договора.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8.3. При досрочном расторжении Договора, договор субаренды земельного участка прекращает свое действие.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01799D">
        <w:rPr>
          <w:sz w:val="24"/>
          <w:szCs w:val="24"/>
        </w:rPr>
        <w:t>4</w:t>
      </w:r>
      <w:r>
        <w:rPr>
          <w:sz w:val="24"/>
          <w:szCs w:val="24"/>
        </w:rPr>
        <w:t xml:space="preserve">. Договор составлен в 3 (трех) экземплярах, имеющих одинаковую юридическую силу, из которых по </w:t>
      </w:r>
      <w:proofErr w:type="gramStart"/>
      <w:r>
        <w:rPr>
          <w:sz w:val="24"/>
          <w:szCs w:val="24"/>
        </w:rPr>
        <w:t>одному  экземпляру</w:t>
      </w:r>
      <w:proofErr w:type="gramEnd"/>
      <w:r>
        <w:rPr>
          <w:sz w:val="24"/>
          <w:szCs w:val="24"/>
        </w:rPr>
        <w:t xml:space="preserve"> хранится у Сторон, один экземпляр передается в Управление Федеральной службы государственной регистрации, кадастра и картографии.</w:t>
      </w:r>
    </w:p>
    <w:p w:rsidR="009C05C9" w:rsidRDefault="009C05C9" w:rsidP="009C05C9">
      <w:pPr>
        <w:jc w:val="both"/>
        <w:rPr>
          <w:b/>
          <w:sz w:val="16"/>
          <w:szCs w:val="16"/>
        </w:rPr>
      </w:pPr>
    </w:p>
    <w:p w:rsidR="009C05C9" w:rsidRDefault="009C05C9" w:rsidP="009C05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Реквизиты и подписи Сторон </w:t>
      </w:r>
    </w:p>
    <w:p w:rsidR="009C05C9" w:rsidRDefault="009C05C9" w:rsidP="009C05C9">
      <w:pPr>
        <w:jc w:val="center"/>
        <w:rPr>
          <w:b/>
          <w:sz w:val="24"/>
          <w:szCs w:val="24"/>
        </w:rPr>
      </w:pPr>
    </w:p>
    <w:tbl>
      <w:tblPr>
        <w:tblW w:w="10532" w:type="dxa"/>
        <w:tblLook w:val="01E0" w:firstRow="1" w:lastRow="1" w:firstColumn="1" w:lastColumn="1" w:noHBand="0" w:noVBand="0"/>
      </w:tblPr>
      <w:tblGrid>
        <w:gridCol w:w="5321"/>
        <w:gridCol w:w="5211"/>
      </w:tblGrid>
      <w:tr w:rsidR="009C05C9" w:rsidTr="009C05C9">
        <w:tc>
          <w:tcPr>
            <w:tcW w:w="5321" w:type="dxa"/>
          </w:tcPr>
          <w:p w:rsidR="009C05C9" w:rsidRDefault="009C05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Арендодатель</w:t>
            </w:r>
            <w:r>
              <w:rPr>
                <w:i/>
                <w:sz w:val="24"/>
                <w:szCs w:val="24"/>
              </w:rPr>
              <w:t>:</w:t>
            </w:r>
          </w:p>
          <w:p w:rsidR="009C05C9" w:rsidRDefault="009C05C9">
            <w:pPr>
              <w:jc w:val="both"/>
            </w:pPr>
            <w:r>
              <w:t xml:space="preserve">Администрация </w:t>
            </w:r>
            <w:proofErr w:type="spellStart"/>
            <w:r>
              <w:t>Тейковского</w:t>
            </w:r>
            <w:proofErr w:type="spellEnd"/>
            <w:r>
              <w:t xml:space="preserve"> муниципального района</w:t>
            </w:r>
          </w:p>
          <w:p w:rsidR="009C05C9" w:rsidRDefault="009C05C9">
            <w:pPr>
              <w:jc w:val="both"/>
            </w:pPr>
            <w:r>
              <w:t xml:space="preserve">155040 Ивановская область, </w:t>
            </w:r>
            <w:proofErr w:type="spellStart"/>
            <w:r>
              <w:t>г.Тейково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2а</w:t>
            </w:r>
          </w:p>
          <w:p w:rsidR="009C05C9" w:rsidRDefault="009C05C9">
            <w:pPr>
              <w:tabs>
                <w:tab w:val="left" w:pos="2040"/>
              </w:tabs>
              <w:jc w:val="both"/>
            </w:pPr>
            <w:r>
              <w:t>БИК 042406001</w:t>
            </w:r>
            <w:r>
              <w:tab/>
            </w:r>
          </w:p>
          <w:p w:rsidR="009C05C9" w:rsidRDefault="009C05C9">
            <w:pPr>
              <w:jc w:val="both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>. 40101810700000010001</w:t>
            </w:r>
          </w:p>
          <w:p w:rsidR="009C05C9" w:rsidRDefault="009C05C9">
            <w:pPr>
              <w:jc w:val="both"/>
            </w:pPr>
            <w:r>
              <w:t xml:space="preserve">ГРКЦ ГУ Банка России по Ивановской обл. </w:t>
            </w:r>
            <w:proofErr w:type="spellStart"/>
            <w:r>
              <w:t>г.Иваново</w:t>
            </w:r>
            <w:proofErr w:type="spellEnd"/>
          </w:p>
          <w:p w:rsidR="009C05C9" w:rsidRDefault="009C05C9">
            <w:pPr>
              <w:tabs>
                <w:tab w:val="left" w:pos="1905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9C05C9" w:rsidRDefault="009C05C9">
            <w:pPr>
              <w:jc w:val="both"/>
              <w:rPr>
                <w:b/>
              </w:rPr>
            </w:pPr>
          </w:p>
          <w:p w:rsidR="009C05C9" w:rsidRDefault="009C05C9">
            <w:pPr>
              <w:jc w:val="both"/>
              <w:rPr>
                <w:b/>
              </w:rPr>
            </w:pPr>
          </w:p>
          <w:p w:rsidR="009C05C9" w:rsidRDefault="009C05C9">
            <w:pPr>
              <w:jc w:val="both"/>
              <w:rPr>
                <w:b/>
              </w:rPr>
            </w:pPr>
          </w:p>
          <w:p w:rsidR="009C05C9" w:rsidRDefault="009C05C9">
            <w:pPr>
              <w:jc w:val="both"/>
              <w:rPr>
                <w:b/>
              </w:rPr>
            </w:pPr>
          </w:p>
          <w:p w:rsidR="009C05C9" w:rsidRDefault="009C05C9">
            <w:pPr>
              <w:jc w:val="both"/>
              <w:rPr>
                <w:b/>
                <w:sz w:val="18"/>
                <w:szCs w:val="18"/>
              </w:rPr>
            </w:pPr>
          </w:p>
          <w:p w:rsidR="009C05C9" w:rsidRDefault="009C05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</w:p>
          <w:p w:rsidR="009C05C9" w:rsidRDefault="009C05C9">
            <w:pPr>
              <w:jc w:val="both"/>
              <w:rPr>
                <w:b/>
                <w:sz w:val="40"/>
                <w:szCs w:val="40"/>
              </w:rPr>
            </w:pPr>
          </w:p>
          <w:p w:rsidR="009C05C9" w:rsidRDefault="009C05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_________________________________</w:t>
            </w:r>
          </w:p>
          <w:p w:rsidR="009C05C9" w:rsidRDefault="009C05C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подпись</w:t>
            </w:r>
          </w:p>
          <w:p w:rsidR="009C05C9" w:rsidRDefault="009C05C9">
            <w:pPr>
              <w:jc w:val="both"/>
            </w:pPr>
            <w:r>
              <w:rPr>
                <w:sz w:val="16"/>
              </w:rPr>
              <w:t xml:space="preserve">                                                                        </w:t>
            </w:r>
            <w:r>
              <w:t>МП</w:t>
            </w:r>
          </w:p>
          <w:p w:rsidR="009C05C9" w:rsidRDefault="009C05C9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211" w:type="dxa"/>
          </w:tcPr>
          <w:p w:rsidR="009C05C9" w:rsidRDefault="009C05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Арендатор:</w:t>
            </w:r>
          </w:p>
          <w:p w:rsidR="009C05C9" w:rsidRDefault="009C05C9">
            <w:pPr>
              <w:tabs>
                <w:tab w:val="left" w:pos="1290"/>
              </w:tabs>
              <w:jc w:val="both"/>
            </w:pPr>
            <w:r>
              <w:tab/>
            </w:r>
          </w:p>
          <w:p w:rsidR="009C05C9" w:rsidRDefault="009C05C9">
            <w:pPr>
              <w:tabs>
                <w:tab w:val="left" w:pos="1290"/>
              </w:tabs>
              <w:jc w:val="both"/>
            </w:pPr>
          </w:p>
          <w:p w:rsidR="009C05C9" w:rsidRDefault="009C05C9">
            <w:pPr>
              <w:jc w:val="both"/>
            </w:pPr>
            <w:r>
              <w:t xml:space="preserve">                       </w:t>
            </w: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  <w:rPr>
                <w:b/>
              </w:rPr>
            </w:pPr>
            <w:r>
              <w:t>_______________________</w:t>
            </w:r>
            <w:r>
              <w:rPr>
                <w:b/>
              </w:rPr>
              <w:t xml:space="preserve">_____          </w:t>
            </w:r>
          </w:p>
          <w:p w:rsidR="009C05C9" w:rsidRDefault="009C05C9">
            <w:pPr>
              <w:jc w:val="both"/>
              <w:rPr>
                <w:sz w:val="16"/>
                <w:szCs w:val="24"/>
              </w:rPr>
            </w:pPr>
            <w:r>
              <w:rPr>
                <w:sz w:val="18"/>
                <w:szCs w:val="24"/>
              </w:rPr>
              <w:t xml:space="preserve">                       </w:t>
            </w:r>
            <w:r>
              <w:rPr>
                <w:sz w:val="16"/>
                <w:szCs w:val="24"/>
              </w:rPr>
              <w:t>подпись</w:t>
            </w:r>
          </w:p>
          <w:p w:rsidR="009C05C9" w:rsidRDefault="009C05C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МП</w:t>
            </w:r>
          </w:p>
          <w:p w:rsidR="009C05C9" w:rsidRDefault="009C05C9">
            <w:pPr>
              <w:jc w:val="both"/>
              <w:rPr>
                <w:szCs w:val="24"/>
                <w:u w:val="single"/>
              </w:rPr>
            </w:pPr>
          </w:p>
          <w:p w:rsidR="009C05C9" w:rsidRDefault="009C05C9">
            <w:pPr>
              <w:jc w:val="both"/>
              <w:rPr>
                <w:szCs w:val="24"/>
                <w:u w:val="single"/>
              </w:rPr>
            </w:pPr>
          </w:p>
          <w:p w:rsidR="009C05C9" w:rsidRDefault="009C05C9">
            <w:pPr>
              <w:jc w:val="both"/>
              <w:rPr>
                <w:szCs w:val="24"/>
                <w:u w:val="single"/>
              </w:rPr>
            </w:pPr>
          </w:p>
          <w:p w:rsidR="009C05C9" w:rsidRDefault="009C05C9">
            <w:pPr>
              <w:jc w:val="both"/>
              <w:rPr>
                <w:szCs w:val="24"/>
                <w:u w:val="single"/>
              </w:rPr>
            </w:pPr>
          </w:p>
        </w:tc>
      </w:tr>
    </w:tbl>
    <w:p w:rsidR="009C05C9" w:rsidRDefault="009C05C9" w:rsidP="009C05C9">
      <w:pPr>
        <w:rPr>
          <w:b/>
          <w:i/>
          <w:sz w:val="28"/>
        </w:rPr>
      </w:pPr>
    </w:p>
    <w:p w:rsidR="009C05C9" w:rsidRDefault="009C05C9" w:rsidP="009C05C9">
      <w:pPr>
        <w:rPr>
          <w:b/>
          <w:i/>
          <w:sz w:val="28"/>
        </w:rPr>
      </w:pPr>
    </w:p>
    <w:p w:rsidR="0001799D" w:rsidRDefault="009C05C9" w:rsidP="009C05C9">
      <w:pPr>
        <w:ind w:left="4536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</w:t>
      </w:r>
    </w:p>
    <w:p w:rsidR="0001799D" w:rsidRDefault="0001799D" w:rsidP="009C05C9">
      <w:pPr>
        <w:ind w:left="4536"/>
        <w:jc w:val="center"/>
        <w:rPr>
          <w:b/>
          <w:i/>
          <w:sz w:val="28"/>
        </w:rPr>
      </w:pPr>
    </w:p>
    <w:p w:rsidR="0001799D" w:rsidRDefault="0001799D" w:rsidP="009C05C9">
      <w:pPr>
        <w:ind w:left="4536"/>
        <w:jc w:val="center"/>
        <w:rPr>
          <w:b/>
          <w:i/>
          <w:sz w:val="28"/>
        </w:rPr>
      </w:pPr>
    </w:p>
    <w:p w:rsidR="0001799D" w:rsidRDefault="0001799D" w:rsidP="009C05C9">
      <w:pPr>
        <w:ind w:left="4536"/>
        <w:jc w:val="center"/>
        <w:rPr>
          <w:b/>
          <w:i/>
          <w:sz w:val="28"/>
        </w:rPr>
      </w:pPr>
    </w:p>
    <w:p w:rsidR="0001799D" w:rsidRDefault="0001799D" w:rsidP="009C05C9">
      <w:pPr>
        <w:ind w:left="4536"/>
        <w:jc w:val="center"/>
        <w:rPr>
          <w:b/>
          <w:i/>
          <w:sz w:val="28"/>
        </w:rPr>
      </w:pPr>
    </w:p>
    <w:p w:rsidR="009C05C9" w:rsidRDefault="009C05C9" w:rsidP="009C05C9">
      <w:pPr>
        <w:ind w:left="4536"/>
        <w:jc w:val="center"/>
        <w:rPr>
          <w:sz w:val="28"/>
        </w:rPr>
      </w:pPr>
      <w:r>
        <w:rPr>
          <w:b/>
          <w:i/>
          <w:sz w:val="28"/>
        </w:rPr>
        <w:t xml:space="preserve">   Приложение № 1</w:t>
      </w:r>
      <w:r>
        <w:rPr>
          <w:sz w:val="28"/>
        </w:rPr>
        <w:t xml:space="preserve"> </w:t>
      </w:r>
    </w:p>
    <w:p w:rsidR="009C05C9" w:rsidRDefault="009C05C9" w:rsidP="009C05C9">
      <w:pPr>
        <w:tabs>
          <w:tab w:val="right" w:pos="10205"/>
        </w:tabs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к </w:t>
      </w:r>
      <w:r>
        <w:rPr>
          <w:sz w:val="24"/>
          <w:szCs w:val="28"/>
        </w:rPr>
        <w:t xml:space="preserve">договору аренды №________от_____________ </w:t>
      </w:r>
    </w:p>
    <w:p w:rsidR="009C05C9" w:rsidRDefault="009C05C9" w:rsidP="009C05C9">
      <w:pPr>
        <w:tabs>
          <w:tab w:val="left" w:pos="9015"/>
        </w:tabs>
        <w:ind w:left="5940"/>
        <w:rPr>
          <w:sz w:val="28"/>
        </w:rPr>
      </w:pPr>
    </w:p>
    <w:p w:rsidR="009C05C9" w:rsidRDefault="009C05C9" w:rsidP="009C05C9">
      <w:pPr>
        <w:tabs>
          <w:tab w:val="left" w:pos="5415"/>
          <w:tab w:val="left" w:pos="5880"/>
        </w:tabs>
        <w:jc w:val="both"/>
      </w:pPr>
      <w:r>
        <w:t xml:space="preserve">                                             </w:t>
      </w:r>
      <w:r>
        <w:tab/>
      </w:r>
    </w:p>
    <w:p w:rsidR="009C05C9" w:rsidRDefault="009C05C9" w:rsidP="009C05C9">
      <w:pPr>
        <w:tabs>
          <w:tab w:val="center" w:pos="5102"/>
          <w:tab w:val="left" w:pos="5415"/>
          <w:tab w:val="left" w:pos="5880"/>
          <w:tab w:val="left" w:pos="9405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АКТ  ПРИЕМА</w:t>
      </w:r>
      <w:proofErr w:type="gramEnd"/>
      <w:r>
        <w:rPr>
          <w:b/>
          <w:sz w:val="32"/>
          <w:szCs w:val="32"/>
        </w:rPr>
        <w:t xml:space="preserve"> – ПЕРЕДАЧИ</w:t>
      </w:r>
    </w:p>
    <w:p w:rsidR="009C05C9" w:rsidRDefault="009C05C9" w:rsidP="009C05C9">
      <w:pPr>
        <w:jc w:val="both"/>
        <w:rPr>
          <w:sz w:val="28"/>
        </w:rPr>
      </w:pP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>Арендодатель</w:t>
      </w:r>
      <w:r>
        <w:rPr>
          <w:sz w:val="24"/>
          <w:szCs w:val="24"/>
        </w:rPr>
        <w:t xml:space="preserve">: Администрация </w:t>
      </w:r>
      <w:proofErr w:type="spellStart"/>
      <w:r>
        <w:rPr>
          <w:sz w:val="24"/>
          <w:szCs w:val="24"/>
        </w:rPr>
        <w:t>Тейковского</w:t>
      </w:r>
      <w:proofErr w:type="spellEnd"/>
      <w:r>
        <w:rPr>
          <w:sz w:val="24"/>
          <w:szCs w:val="24"/>
        </w:rPr>
        <w:t xml:space="preserve"> муниципального района, в лице _________________________________________________________________, действующей на основании распоряжения администрации </w:t>
      </w:r>
      <w:proofErr w:type="spellStart"/>
      <w:r>
        <w:rPr>
          <w:sz w:val="24"/>
          <w:szCs w:val="24"/>
        </w:rPr>
        <w:t>Тейковского</w:t>
      </w:r>
      <w:proofErr w:type="spellEnd"/>
      <w:r>
        <w:rPr>
          <w:sz w:val="24"/>
          <w:szCs w:val="24"/>
        </w:rPr>
        <w:t xml:space="preserve"> муниципального района от 09.01.2017г. № 8-р «О возложении полномочий», </w:t>
      </w:r>
      <w:r>
        <w:rPr>
          <w:b/>
          <w:i/>
          <w:sz w:val="24"/>
          <w:szCs w:val="24"/>
        </w:rPr>
        <w:t>передает</w:t>
      </w:r>
      <w:r>
        <w:rPr>
          <w:sz w:val="24"/>
          <w:szCs w:val="24"/>
        </w:rPr>
        <w:t xml:space="preserve"> земельный участок: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из земель категории: «земли сельскохозяйственного назначения»;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местоположение: Ивановска</w:t>
      </w:r>
      <w:r w:rsidR="00DC31F5">
        <w:rPr>
          <w:sz w:val="24"/>
          <w:szCs w:val="24"/>
        </w:rPr>
        <w:t xml:space="preserve">я область, </w:t>
      </w:r>
      <w:proofErr w:type="spellStart"/>
      <w:r w:rsidR="00DC31F5">
        <w:rPr>
          <w:sz w:val="24"/>
          <w:szCs w:val="24"/>
        </w:rPr>
        <w:t>Тейковский</w:t>
      </w:r>
      <w:proofErr w:type="spellEnd"/>
      <w:r w:rsidR="00DC31F5">
        <w:rPr>
          <w:sz w:val="24"/>
          <w:szCs w:val="24"/>
        </w:rPr>
        <w:t xml:space="preserve"> район, 0,7</w:t>
      </w:r>
      <w:r>
        <w:rPr>
          <w:sz w:val="24"/>
          <w:szCs w:val="24"/>
        </w:rPr>
        <w:t xml:space="preserve"> км </w:t>
      </w:r>
      <w:r w:rsidR="00DC31F5">
        <w:rPr>
          <w:sz w:val="24"/>
          <w:szCs w:val="24"/>
        </w:rPr>
        <w:t>севернее</w:t>
      </w: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Богатырево</w:t>
      </w:r>
      <w:proofErr w:type="spellEnd"/>
      <w:r>
        <w:rPr>
          <w:sz w:val="24"/>
          <w:szCs w:val="24"/>
        </w:rPr>
        <w:t>;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площадью 99</w:t>
      </w:r>
      <w:r w:rsidR="00DC31F5">
        <w:rPr>
          <w:sz w:val="24"/>
          <w:szCs w:val="24"/>
        </w:rPr>
        <w:t>6130</w:t>
      </w:r>
      <w:r>
        <w:rPr>
          <w:sz w:val="24"/>
          <w:szCs w:val="24"/>
        </w:rPr>
        <w:t xml:space="preserve"> кв. м.;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кадастровый номер: 37:18:070202:2</w:t>
      </w:r>
      <w:r w:rsidR="00DC31F5">
        <w:rPr>
          <w:sz w:val="24"/>
          <w:szCs w:val="24"/>
        </w:rPr>
        <w:t>4</w:t>
      </w:r>
      <w:r>
        <w:rPr>
          <w:sz w:val="24"/>
          <w:szCs w:val="24"/>
        </w:rPr>
        <w:t xml:space="preserve">; 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разрешенное использование: для осуществления крестьянским (фермерским) хозяйством его деятельности.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Арендатор: </w:t>
      </w:r>
      <w:r>
        <w:rPr>
          <w:b/>
          <w:sz w:val="24"/>
          <w:szCs w:val="24"/>
        </w:rPr>
        <w:t xml:space="preserve">________________________________________________________, </w:t>
      </w:r>
      <w:r>
        <w:rPr>
          <w:sz w:val="24"/>
          <w:szCs w:val="24"/>
        </w:rPr>
        <w:t>________________ года рождения, место рождения: ________________________________, паспорт гражданина РФ: серия _______________ № ________________, выдан __________________________________________________________, код подразделения ______________, зарегистрированный по адресу: __________________________________,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принимает </w:t>
      </w:r>
      <w:r>
        <w:rPr>
          <w:sz w:val="24"/>
          <w:szCs w:val="24"/>
        </w:rPr>
        <w:t xml:space="preserve"> вышеуказанный</w:t>
      </w:r>
      <w:proofErr w:type="gramEnd"/>
      <w:r>
        <w:rPr>
          <w:sz w:val="24"/>
          <w:szCs w:val="24"/>
        </w:rPr>
        <w:t xml:space="preserve"> земельный участок для использования в соответствии  с целью, условиями его предоставления.</w:t>
      </w:r>
    </w:p>
    <w:p w:rsidR="009C05C9" w:rsidRDefault="009C05C9" w:rsidP="009C0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Участок передан в надлежащем виде, пригоден для использования. Претензий по земельному участку у Арендатора к Арендодателю не имеется.</w:t>
      </w:r>
    </w:p>
    <w:p w:rsidR="009C05C9" w:rsidRDefault="009C05C9" w:rsidP="009C05C9">
      <w:pPr>
        <w:jc w:val="both"/>
        <w:rPr>
          <w:sz w:val="28"/>
        </w:rPr>
      </w:pPr>
    </w:p>
    <w:tbl>
      <w:tblPr>
        <w:tblW w:w="10532" w:type="dxa"/>
        <w:tblLook w:val="01E0" w:firstRow="1" w:lastRow="1" w:firstColumn="1" w:lastColumn="1" w:noHBand="0" w:noVBand="0"/>
      </w:tblPr>
      <w:tblGrid>
        <w:gridCol w:w="5321"/>
        <w:gridCol w:w="5211"/>
      </w:tblGrid>
      <w:tr w:rsidR="009C05C9" w:rsidTr="009C05C9">
        <w:tc>
          <w:tcPr>
            <w:tcW w:w="5321" w:type="dxa"/>
          </w:tcPr>
          <w:p w:rsidR="009C05C9" w:rsidRDefault="009C05C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Сдал</w:t>
            </w:r>
            <w:r>
              <w:rPr>
                <w:i/>
                <w:sz w:val="24"/>
                <w:szCs w:val="24"/>
              </w:rPr>
              <w:t>:</w:t>
            </w:r>
          </w:p>
          <w:p w:rsidR="009C05C9" w:rsidRDefault="009C05C9">
            <w:pPr>
              <w:jc w:val="center"/>
              <w:rPr>
                <w:i/>
                <w:sz w:val="24"/>
                <w:szCs w:val="24"/>
              </w:rPr>
            </w:pPr>
          </w:p>
          <w:p w:rsidR="009C05C9" w:rsidRDefault="009C05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Арендодатель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9C05C9" w:rsidRDefault="009C05C9">
            <w:pPr>
              <w:jc w:val="both"/>
            </w:pPr>
            <w:r>
              <w:t xml:space="preserve">Администрация </w:t>
            </w:r>
            <w:proofErr w:type="spellStart"/>
            <w:r>
              <w:t>Тейковского</w:t>
            </w:r>
            <w:proofErr w:type="spellEnd"/>
            <w:r>
              <w:t xml:space="preserve"> муниципального района</w:t>
            </w:r>
          </w:p>
          <w:p w:rsidR="009C05C9" w:rsidRDefault="009C05C9">
            <w:pPr>
              <w:jc w:val="both"/>
            </w:pPr>
            <w:r>
              <w:t xml:space="preserve">155040 Ивановская область, </w:t>
            </w:r>
            <w:proofErr w:type="spellStart"/>
            <w:r>
              <w:t>г.Тейково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2а</w:t>
            </w:r>
          </w:p>
          <w:p w:rsidR="009C05C9" w:rsidRDefault="009C05C9">
            <w:pPr>
              <w:tabs>
                <w:tab w:val="left" w:pos="2040"/>
              </w:tabs>
              <w:jc w:val="both"/>
            </w:pPr>
            <w:r>
              <w:t>БИК 042406001</w:t>
            </w:r>
            <w:r>
              <w:tab/>
            </w:r>
          </w:p>
          <w:p w:rsidR="009C05C9" w:rsidRDefault="009C05C9">
            <w:pPr>
              <w:jc w:val="both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>. 40101810700000010001</w:t>
            </w:r>
          </w:p>
          <w:p w:rsidR="009C05C9" w:rsidRDefault="009C05C9">
            <w:pPr>
              <w:jc w:val="both"/>
            </w:pPr>
            <w:r>
              <w:t xml:space="preserve">ГРКЦ ГУ Банка России по </w:t>
            </w:r>
            <w:proofErr w:type="spellStart"/>
            <w:r>
              <w:t>Ив.обл</w:t>
            </w:r>
            <w:proofErr w:type="spellEnd"/>
            <w:r>
              <w:t xml:space="preserve">. </w:t>
            </w:r>
            <w:proofErr w:type="spellStart"/>
            <w:r>
              <w:t>г.Иваново</w:t>
            </w:r>
            <w:proofErr w:type="spellEnd"/>
          </w:p>
          <w:p w:rsidR="009C05C9" w:rsidRDefault="009C05C9">
            <w:pPr>
              <w:jc w:val="both"/>
            </w:pPr>
          </w:p>
          <w:p w:rsidR="009C05C9" w:rsidRDefault="009C05C9">
            <w:pPr>
              <w:jc w:val="both"/>
              <w:rPr>
                <w:sz w:val="32"/>
                <w:szCs w:val="32"/>
              </w:rPr>
            </w:pPr>
          </w:p>
          <w:p w:rsidR="009C05C9" w:rsidRDefault="009C05C9">
            <w:pPr>
              <w:jc w:val="both"/>
            </w:pPr>
          </w:p>
          <w:p w:rsidR="009C05C9" w:rsidRDefault="009C05C9">
            <w:pPr>
              <w:tabs>
                <w:tab w:val="left" w:pos="1905"/>
              </w:tabs>
              <w:jc w:val="both"/>
              <w:rPr>
                <w:b/>
                <w:sz w:val="40"/>
                <w:szCs w:val="40"/>
              </w:rPr>
            </w:pPr>
            <w:r>
              <w:rPr>
                <w:b/>
              </w:rPr>
              <w:t xml:space="preserve"> </w:t>
            </w:r>
          </w:p>
          <w:p w:rsidR="009C05C9" w:rsidRDefault="009C05C9">
            <w:pPr>
              <w:tabs>
                <w:tab w:val="left" w:pos="1905"/>
              </w:tabs>
              <w:rPr>
                <w:b/>
                <w:sz w:val="40"/>
                <w:szCs w:val="40"/>
              </w:rPr>
            </w:pPr>
          </w:p>
          <w:p w:rsidR="009C05C9" w:rsidRDefault="009C05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_________________________________</w:t>
            </w:r>
          </w:p>
          <w:p w:rsidR="009C05C9" w:rsidRDefault="009C05C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подпись</w:t>
            </w:r>
          </w:p>
          <w:p w:rsidR="009C05C9" w:rsidRDefault="009C05C9">
            <w:pPr>
              <w:jc w:val="both"/>
            </w:pPr>
            <w:r>
              <w:rPr>
                <w:sz w:val="16"/>
              </w:rPr>
              <w:t xml:space="preserve">                                                                        </w:t>
            </w:r>
            <w:r>
              <w:t>МП</w:t>
            </w:r>
          </w:p>
          <w:p w:rsidR="009C05C9" w:rsidRDefault="009C05C9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211" w:type="dxa"/>
          </w:tcPr>
          <w:p w:rsidR="009C05C9" w:rsidRDefault="009C05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Принял:</w:t>
            </w:r>
          </w:p>
          <w:p w:rsidR="009C05C9" w:rsidRDefault="009C05C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C05C9" w:rsidRDefault="009C05C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Арендатор: </w:t>
            </w:r>
          </w:p>
          <w:p w:rsidR="009C05C9" w:rsidRDefault="009C05C9">
            <w:pPr>
              <w:tabs>
                <w:tab w:val="left" w:pos="1290"/>
              </w:tabs>
              <w:jc w:val="both"/>
            </w:pPr>
          </w:p>
          <w:p w:rsidR="009C05C9" w:rsidRDefault="009C05C9">
            <w:pPr>
              <w:tabs>
                <w:tab w:val="left" w:pos="1290"/>
              </w:tabs>
              <w:jc w:val="both"/>
            </w:pPr>
          </w:p>
          <w:p w:rsidR="009C05C9" w:rsidRDefault="009C05C9">
            <w:pPr>
              <w:tabs>
                <w:tab w:val="left" w:pos="1290"/>
              </w:tabs>
              <w:jc w:val="both"/>
            </w:pPr>
            <w:r>
              <w:tab/>
            </w:r>
          </w:p>
          <w:p w:rsidR="009C05C9" w:rsidRDefault="009C05C9">
            <w:pPr>
              <w:tabs>
                <w:tab w:val="left" w:pos="1290"/>
              </w:tabs>
              <w:jc w:val="both"/>
            </w:pPr>
          </w:p>
          <w:p w:rsidR="009C05C9" w:rsidRDefault="009C05C9">
            <w:pPr>
              <w:jc w:val="both"/>
              <w:rPr>
                <w:szCs w:val="24"/>
                <w:u w:val="single"/>
              </w:rPr>
            </w:pPr>
          </w:p>
          <w:p w:rsidR="009C05C9" w:rsidRDefault="009C05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9C05C9" w:rsidRDefault="009C05C9">
            <w:pPr>
              <w:rPr>
                <w:szCs w:val="24"/>
                <w:u w:val="single"/>
              </w:rPr>
            </w:pPr>
          </w:p>
          <w:p w:rsidR="009C05C9" w:rsidRDefault="009C05C9">
            <w:pPr>
              <w:rPr>
                <w:szCs w:val="24"/>
              </w:rPr>
            </w:pPr>
          </w:p>
          <w:p w:rsidR="009C05C9" w:rsidRDefault="009C05C9">
            <w:pPr>
              <w:rPr>
                <w:szCs w:val="24"/>
              </w:rPr>
            </w:pPr>
          </w:p>
          <w:p w:rsidR="009C05C9" w:rsidRDefault="009C05C9">
            <w:pPr>
              <w:rPr>
                <w:szCs w:val="24"/>
              </w:rPr>
            </w:pPr>
          </w:p>
          <w:p w:rsidR="009C05C9" w:rsidRDefault="009C05C9">
            <w:pPr>
              <w:rPr>
                <w:szCs w:val="24"/>
              </w:rPr>
            </w:pPr>
          </w:p>
          <w:p w:rsidR="009C05C9" w:rsidRDefault="009C05C9">
            <w:pPr>
              <w:rPr>
                <w:szCs w:val="24"/>
              </w:rPr>
            </w:pPr>
          </w:p>
          <w:p w:rsidR="009C05C9" w:rsidRDefault="009C05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_________________________________</w:t>
            </w:r>
          </w:p>
          <w:p w:rsidR="009C05C9" w:rsidRDefault="009C05C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подпись</w:t>
            </w:r>
          </w:p>
          <w:p w:rsidR="009C05C9" w:rsidRDefault="009C05C9">
            <w:pPr>
              <w:jc w:val="both"/>
            </w:pPr>
            <w:r>
              <w:rPr>
                <w:sz w:val="16"/>
              </w:rPr>
              <w:t xml:space="preserve">                                                                        </w:t>
            </w:r>
            <w:r>
              <w:t>МП</w:t>
            </w:r>
          </w:p>
          <w:p w:rsidR="009C05C9" w:rsidRDefault="009C05C9">
            <w:pPr>
              <w:rPr>
                <w:szCs w:val="24"/>
              </w:rPr>
            </w:pPr>
          </w:p>
        </w:tc>
      </w:tr>
    </w:tbl>
    <w:p w:rsidR="009C05C9" w:rsidRDefault="009C05C9" w:rsidP="009C05C9">
      <w:pPr>
        <w:tabs>
          <w:tab w:val="left" w:pos="1500"/>
        </w:tabs>
        <w:jc w:val="both"/>
      </w:pPr>
    </w:p>
    <w:p w:rsidR="009C05C9" w:rsidRDefault="009C05C9" w:rsidP="009C05C9">
      <w:pPr>
        <w:ind w:left="4536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</w:t>
      </w:r>
    </w:p>
    <w:p w:rsidR="0048797F" w:rsidRPr="009C05C9" w:rsidRDefault="009C05C9" w:rsidP="009C05C9">
      <w:pPr>
        <w:ind w:left="4536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</w:t>
      </w:r>
    </w:p>
    <w:sectPr w:rsidR="0048797F" w:rsidRPr="009C05C9" w:rsidSect="009C05C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A2FFC"/>
    <w:multiLevelType w:val="multilevel"/>
    <w:tmpl w:val="D042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58"/>
    <w:rsid w:val="0001799D"/>
    <w:rsid w:val="0048797F"/>
    <w:rsid w:val="0063651E"/>
    <w:rsid w:val="00885E16"/>
    <w:rsid w:val="009C05C9"/>
    <w:rsid w:val="00B75758"/>
    <w:rsid w:val="00D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474C-D8E0-4DFE-A8B2-603DD0A8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C05C9"/>
    <w:pPr>
      <w:keepNext/>
      <w:tabs>
        <w:tab w:val="left" w:pos="5245"/>
      </w:tabs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C05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9C05C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9C05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9C05C9"/>
    <w:rPr>
      <w:rFonts w:ascii="Calibri" w:hAnsi="Calibri" w:cs="Calibri"/>
      <w:sz w:val="32"/>
      <w:lang w:val="en-US" w:eastAsia="x-none"/>
    </w:rPr>
  </w:style>
  <w:style w:type="paragraph" w:customStyle="1" w:styleId="1">
    <w:name w:val="Без интервала1"/>
    <w:basedOn w:val="a"/>
    <w:link w:val="NoSpacingChar"/>
    <w:rsid w:val="009C05C9"/>
    <w:rPr>
      <w:rFonts w:ascii="Calibri" w:eastAsiaTheme="minorHAnsi" w:hAnsi="Calibri" w:cs="Calibri"/>
      <w:sz w:val="32"/>
      <w:szCs w:val="22"/>
      <w:lang w:val="en-US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C05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5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10</cp:revision>
  <cp:lastPrinted>2018-03-01T11:43:00Z</cp:lastPrinted>
  <dcterms:created xsi:type="dcterms:W3CDTF">2017-10-24T12:31:00Z</dcterms:created>
  <dcterms:modified xsi:type="dcterms:W3CDTF">2018-03-01T11:53:00Z</dcterms:modified>
</cp:coreProperties>
</file>